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FE4D93" w:rsidRDefault="00FE4D93" w:rsidP="00C96657">
      <w:pPr>
        <w:jc w:val="center"/>
      </w:pPr>
    </w:p>
    <w:p w:rsidR="00FE4D93" w:rsidRDefault="00FE4D93" w:rsidP="00C96657">
      <w:pPr>
        <w:jc w:val="center"/>
      </w:pPr>
    </w:p>
    <w:p w:rsidR="00FE4D93" w:rsidRDefault="00321C89" w:rsidP="00C96657">
      <w:pPr>
        <w:jc w:val="center"/>
      </w:pPr>
      <w:r>
        <w:rPr>
          <w:noProof/>
        </w:rPr>
        <w:drawing>
          <wp:inline distT="0" distB="0" distL="0" distR="0">
            <wp:extent cx="1803400" cy="1803400"/>
            <wp:effectExtent l="0" t="0" r="6350" b="6350"/>
            <wp:docPr id="22311769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117696" name="Immagine 223117696"/>
                    <pic:cNvPicPr/>
                  </pic:nvPicPr>
                  <pic:blipFill>
                    <a:blip r:embed="rId7">
                      <a:extLst>
                        <a:ext uri="{28A0092B-C50C-407E-A947-70E740481C1C}">
                          <a14:useLocalDpi xmlns:a14="http://schemas.microsoft.com/office/drawing/2010/main" val="0"/>
                        </a:ext>
                      </a:extLst>
                    </a:blip>
                    <a:stretch>
                      <a:fillRect/>
                    </a:stretch>
                  </pic:blipFill>
                  <pic:spPr>
                    <a:xfrm>
                      <a:off x="0" y="0"/>
                      <a:ext cx="1805327" cy="1805327"/>
                    </a:xfrm>
                    <a:prstGeom prst="rect">
                      <a:avLst/>
                    </a:prstGeom>
                  </pic:spPr>
                </pic:pic>
              </a:graphicData>
            </a:graphic>
          </wp:inline>
        </w:drawing>
      </w:r>
    </w:p>
    <w:p w:rsidR="00FE4D93" w:rsidRDefault="00FE4D93" w:rsidP="00C96657">
      <w:pPr>
        <w:jc w:val="center"/>
      </w:pPr>
    </w:p>
    <w:p w:rsidR="00FE4D93" w:rsidRDefault="00FE4D93" w:rsidP="00C96657">
      <w:pPr>
        <w:jc w:val="center"/>
      </w:pPr>
    </w:p>
    <w:p w:rsidR="00FE4D93" w:rsidRDefault="00FE4D93" w:rsidP="00C96657">
      <w:pPr>
        <w:jc w:val="center"/>
        <w:rPr>
          <w:sz w:val="32"/>
          <w:szCs w:val="32"/>
        </w:rPr>
      </w:pPr>
    </w:p>
    <w:p w:rsidR="00FE4D93" w:rsidRDefault="00FE4D93" w:rsidP="00C96657">
      <w:pPr>
        <w:jc w:val="center"/>
        <w:rPr>
          <w:sz w:val="32"/>
          <w:szCs w:val="32"/>
        </w:rPr>
      </w:pPr>
    </w:p>
    <w:p w:rsidR="00FE4D93" w:rsidRDefault="00FE4D93" w:rsidP="00C96657">
      <w:pPr>
        <w:jc w:val="center"/>
        <w:rPr>
          <w:sz w:val="32"/>
          <w:szCs w:val="32"/>
        </w:rPr>
      </w:pPr>
    </w:p>
    <w:p w:rsidR="00FE4D93" w:rsidRDefault="00FE4D93" w:rsidP="00C96657">
      <w:pPr>
        <w:jc w:val="center"/>
        <w:rPr>
          <w:sz w:val="32"/>
          <w:szCs w:val="32"/>
        </w:rPr>
      </w:pPr>
    </w:p>
    <w:p w:rsidR="00FE4D93" w:rsidRDefault="00FE4D93" w:rsidP="00C96657">
      <w:pPr>
        <w:jc w:val="center"/>
        <w:rPr>
          <w:sz w:val="32"/>
          <w:szCs w:val="32"/>
        </w:rPr>
      </w:pPr>
    </w:p>
    <w:bookmarkStart w:id="0" w:name="_Hlk135921347"/>
    <w:p w:rsidR="00287DF8" w:rsidRDefault="00215609" w:rsidP="00287DF8">
      <w:pPr>
        <w:jc w:val="center"/>
        <w:rPr>
          <w:b/>
          <w:sz w:val="52"/>
        </w:rPr>
      </w:pPr>
      <w:r>
        <w:rPr>
          <w:b/>
          <w:bCs/>
          <w:sz w:val="52"/>
          <w:szCs w:val="52"/>
        </w:rPr>
        <w:fldChar w:fldCharType="begin"/>
      </w:r>
      <w:r>
        <w:rPr>
          <w:b/>
          <w:bCs/>
          <w:sz w:val="52"/>
          <w:szCs w:val="52"/>
        </w:rPr>
        <w:instrText>DOCVARIABLE Enti_Denominazione</w:instrText>
      </w:r>
      <w:r>
        <w:rPr>
          <w:b/>
          <w:bCs/>
          <w:sz w:val="52"/>
          <w:szCs w:val="52"/>
        </w:rPr>
        <w:fldChar w:fldCharType="separate"/>
      </w:r>
      <w:r>
        <w:rPr>
          <w:b/>
          <w:sz w:val="52"/>
        </w:rPr>
        <w:t>Ordine Ingegneri Provincia di</w:t>
      </w:r>
    </w:p>
    <w:p w:rsidR="00FE4D93" w:rsidRDefault="00215609" w:rsidP="00287DF8">
      <w:pPr>
        <w:jc w:val="center"/>
        <w:rPr>
          <w:b/>
          <w:bCs/>
          <w:sz w:val="52"/>
          <w:szCs w:val="52"/>
        </w:rPr>
      </w:pPr>
      <w:r>
        <w:rPr>
          <w:b/>
          <w:sz w:val="52"/>
        </w:rPr>
        <w:t>Reggio Calabria</w:t>
      </w:r>
      <w:r>
        <w:rPr>
          <w:b/>
          <w:bCs/>
          <w:sz w:val="52"/>
          <w:szCs w:val="52"/>
        </w:rPr>
        <w:fldChar w:fldCharType="end"/>
      </w:r>
    </w:p>
    <w:p w:rsidR="00287DF8" w:rsidRDefault="00287DF8" w:rsidP="00287DF8">
      <w:pPr>
        <w:jc w:val="center"/>
        <w:rPr>
          <w:b/>
          <w:bCs/>
          <w:sz w:val="52"/>
          <w:szCs w:val="52"/>
        </w:rPr>
      </w:pPr>
    </w:p>
    <w:p w:rsidR="00287DF8" w:rsidRDefault="00287DF8" w:rsidP="00287DF8">
      <w:pPr>
        <w:jc w:val="center"/>
        <w:rPr>
          <w:b/>
          <w:bCs/>
          <w:sz w:val="52"/>
          <w:szCs w:val="52"/>
        </w:rPr>
      </w:pPr>
    </w:p>
    <w:p w:rsidR="00FE4D93" w:rsidRDefault="00215609" w:rsidP="00C96657">
      <w:pPr>
        <w:jc w:val="center"/>
        <w:rPr>
          <w:b/>
          <w:bCs/>
          <w:sz w:val="52"/>
        </w:rPr>
      </w:pPr>
      <w:r>
        <w:rPr>
          <w:b/>
          <w:bCs/>
          <w:sz w:val="52"/>
        </w:rPr>
        <w:t>RELAZIONE SULLA GESTIONE</w:t>
      </w:r>
    </w:p>
    <w:p w:rsidR="00FE4D93" w:rsidRDefault="00215609" w:rsidP="00C96657">
      <w:pPr>
        <w:jc w:val="center"/>
        <w:rPr>
          <w:sz w:val="52"/>
        </w:rPr>
      </w:pPr>
      <w:r>
        <w:rPr>
          <w:b/>
          <w:sz w:val="52"/>
        </w:rPr>
        <w:t>ALLEGATA AL RENDICONTO</w:t>
      </w:r>
    </w:p>
    <w:p w:rsidR="00FE4D93" w:rsidRDefault="00215609" w:rsidP="00C96657">
      <w:pPr>
        <w:spacing w:line="480" w:lineRule="auto"/>
        <w:jc w:val="center"/>
        <w:rPr>
          <w:sz w:val="52"/>
        </w:rPr>
      </w:pPr>
      <w:r>
        <w:rPr>
          <w:sz w:val="52"/>
        </w:rPr>
        <w:t xml:space="preserve">Esercizio </w:t>
      </w:r>
      <w:r>
        <w:rPr>
          <w:sz w:val="52"/>
        </w:rPr>
        <w:fldChar w:fldCharType="begin"/>
      </w:r>
      <w:r>
        <w:rPr>
          <w:sz w:val="52"/>
        </w:rPr>
        <w:instrText>DOCVARIABLE Documento_Anno</w:instrText>
      </w:r>
      <w:r>
        <w:rPr>
          <w:sz w:val="52"/>
        </w:rPr>
        <w:fldChar w:fldCharType="separate"/>
      </w:r>
      <w:r>
        <w:rPr>
          <w:sz w:val="52"/>
        </w:rPr>
        <w:t>2022</w:t>
      </w:r>
      <w:r>
        <w:rPr>
          <w:sz w:val="52"/>
        </w:rPr>
        <w:fldChar w:fldCharType="end"/>
      </w:r>
    </w:p>
    <w:p w:rsidR="00FE4D93" w:rsidRDefault="00FE4D93" w:rsidP="00C96657">
      <w:pPr>
        <w:spacing w:line="480" w:lineRule="auto"/>
        <w:jc w:val="center"/>
        <w:rPr>
          <w:sz w:val="52"/>
          <w:szCs w:val="52"/>
        </w:rPr>
      </w:pPr>
    </w:p>
    <w:p w:rsidR="00FE4D93" w:rsidRDefault="00FE4D93" w:rsidP="00C96657">
      <w:pPr>
        <w:spacing w:line="480" w:lineRule="auto"/>
        <w:jc w:val="center"/>
        <w:rPr>
          <w:sz w:val="52"/>
          <w:szCs w:val="52"/>
        </w:rPr>
      </w:pPr>
    </w:p>
    <w:p w:rsidR="00FE4D93" w:rsidRDefault="00FE4D93" w:rsidP="00C96657">
      <w:pPr>
        <w:spacing w:line="360" w:lineRule="auto"/>
        <w:jc w:val="both"/>
        <w:outlineLvl w:val="0"/>
        <w:rPr>
          <w:rFonts w:ascii="Garamond" w:hAnsi="Garamond"/>
          <w:b/>
          <w:color w:val="000000"/>
          <w:sz w:val="30"/>
        </w:rPr>
      </w:pPr>
      <w:bookmarkStart w:id="1" w:name="_Toc1027405264"/>
      <w:bookmarkStart w:id="2" w:name="_Toc68271927"/>
      <w:bookmarkEnd w:id="1"/>
    </w:p>
    <w:p w:rsidR="00281C1A" w:rsidRDefault="00281C1A" w:rsidP="00C96657">
      <w:pPr>
        <w:spacing w:line="360" w:lineRule="auto"/>
        <w:jc w:val="both"/>
        <w:outlineLvl w:val="0"/>
        <w:rPr>
          <w:rFonts w:ascii="Garamond" w:hAnsi="Garamond"/>
          <w:b/>
          <w:color w:val="000000"/>
          <w:sz w:val="30"/>
        </w:rPr>
      </w:pPr>
    </w:p>
    <w:p w:rsidR="00281C1A" w:rsidRDefault="00281C1A" w:rsidP="00C96657">
      <w:pPr>
        <w:spacing w:line="360" w:lineRule="auto"/>
        <w:jc w:val="both"/>
        <w:outlineLvl w:val="0"/>
        <w:rPr>
          <w:rFonts w:ascii="Garamond" w:hAnsi="Garamond"/>
          <w:b/>
          <w:color w:val="000000"/>
          <w:sz w:val="30"/>
        </w:rPr>
      </w:pPr>
    </w:p>
    <w:p w:rsidR="00281C1A" w:rsidRDefault="00281C1A" w:rsidP="00C96657">
      <w:pPr>
        <w:spacing w:line="360" w:lineRule="auto"/>
        <w:jc w:val="both"/>
        <w:outlineLvl w:val="0"/>
        <w:rPr>
          <w:rFonts w:ascii="Garamond" w:hAnsi="Garamond"/>
          <w:b/>
          <w:color w:val="000000"/>
          <w:sz w:val="30"/>
        </w:rPr>
      </w:pPr>
    </w:p>
    <w:p w:rsidR="00FE4D93" w:rsidRDefault="00215609" w:rsidP="00281C1A">
      <w:pPr>
        <w:jc w:val="center"/>
      </w:pPr>
      <w:bookmarkStart w:id="3" w:name="_Toc9470601419"/>
      <w:r>
        <w:rPr>
          <w:b/>
          <w:bCs/>
          <w:sz w:val="28"/>
          <w:szCs w:val="28"/>
        </w:rPr>
        <w:t>SOMMARIO</w:t>
      </w:r>
      <w:bookmarkEnd w:id="3"/>
    </w:p>
    <w:p w:rsidR="00FE4D93" w:rsidRDefault="00FE4D93" w:rsidP="00C96657"/>
    <w:bookmarkStart w:id="4" w:name="_Toc485520234"/>
    <w:p w:rsidR="00281C1A" w:rsidRDefault="00215609">
      <w:pPr>
        <w:pStyle w:val="Sommario1"/>
        <w:tabs>
          <w:tab w:val="right" w:leader="dot" w:pos="9629"/>
        </w:tabs>
        <w:rPr>
          <w:rFonts w:asciiTheme="minorHAnsi" w:eastAsiaTheme="minorEastAsia" w:hAnsiTheme="minorHAnsi" w:cstheme="minorBidi"/>
          <w:noProof/>
          <w:kern w:val="2"/>
          <w14:ligatures w14:val="standardContextual"/>
        </w:rPr>
      </w:pPr>
      <w:r>
        <w:fldChar w:fldCharType="begin"/>
      </w:r>
      <w:r>
        <w:instrText>TOC \h \u</w:instrText>
      </w:r>
      <w:r>
        <w:fldChar w:fldCharType="separate"/>
      </w:r>
      <w:hyperlink w:anchor="_Toc135848155" w:history="1">
        <w:r w:rsidR="00281C1A" w:rsidRPr="00DD7192">
          <w:rPr>
            <w:rStyle w:val="Collegamentoipertestuale"/>
            <w:noProof/>
          </w:rPr>
          <w:t>PREMESSA</w:t>
        </w:r>
        <w:r w:rsidR="00281C1A">
          <w:rPr>
            <w:noProof/>
          </w:rPr>
          <w:tab/>
        </w:r>
        <w:r w:rsidR="00281C1A">
          <w:rPr>
            <w:noProof/>
          </w:rPr>
          <w:fldChar w:fldCharType="begin"/>
        </w:r>
        <w:r w:rsidR="00281C1A">
          <w:rPr>
            <w:noProof/>
          </w:rPr>
          <w:instrText xml:space="preserve"> PAGEREF _Toc135848155 \h </w:instrText>
        </w:r>
        <w:r w:rsidR="00281C1A">
          <w:rPr>
            <w:noProof/>
          </w:rPr>
        </w:r>
        <w:r w:rsidR="00281C1A">
          <w:rPr>
            <w:noProof/>
          </w:rPr>
          <w:fldChar w:fldCharType="separate"/>
        </w:r>
        <w:r w:rsidR="00422FC9">
          <w:rPr>
            <w:noProof/>
          </w:rPr>
          <w:t>3</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56" w:history="1">
        <w:r w:rsidR="00281C1A" w:rsidRPr="00DD7192">
          <w:rPr>
            <w:rStyle w:val="Collegamentoipertestuale"/>
            <w:noProof/>
          </w:rPr>
          <w:t>IL RISULTATO DI AMMINISTRAZIONE 2022</w:t>
        </w:r>
        <w:r w:rsidR="00281C1A">
          <w:rPr>
            <w:noProof/>
          </w:rPr>
          <w:tab/>
        </w:r>
        <w:r w:rsidR="00281C1A">
          <w:rPr>
            <w:noProof/>
          </w:rPr>
          <w:fldChar w:fldCharType="begin"/>
        </w:r>
        <w:r w:rsidR="00281C1A">
          <w:rPr>
            <w:noProof/>
          </w:rPr>
          <w:instrText xml:space="preserve"> PAGEREF _Toc135848156 \h </w:instrText>
        </w:r>
        <w:r w:rsidR="00281C1A">
          <w:rPr>
            <w:noProof/>
          </w:rPr>
        </w:r>
        <w:r w:rsidR="00281C1A">
          <w:rPr>
            <w:noProof/>
          </w:rPr>
          <w:fldChar w:fldCharType="separate"/>
        </w:r>
        <w:r w:rsidR="00422FC9">
          <w:rPr>
            <w:noProof/>
          </w:rPr>
          <w:t>3</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57" w:history="1">
        <w:r w:rsidR="00281C1A" w:rsidRPr="00DD7192">
          <w:rPr>
            <w:rStyle w:val="Collegamentoipertestuale"/>
            <w:noProof/>
          </w:rPr>
          <w:t>PARTE ACCANTONATA</w:t>
        </w:r>
        <w:r w:rsidR="00281C1A">
          <w:rPr>
            <w:noProof/>
          </w:rPr>
          <w:tab/>
        </w:r>
        <w:r w:rsidR="00281C1A">
          <w:rPr>
            <w:noProof/>
          </w:rPr>
          <w:fldChar w:fldCharType="begin"/>
        </w:r>
        <w:r w:rsidR="00281C1A">
          <w:rPr>
            <w:noProof/>
          </w:rPr>
          <w:instrText xml:space="preserve"> PAGEREF _Toc135848157 \h </w:instrText>
        </w:r>
        <w:r w:rsidR="00281C1A">
          <w:rPr>
            <w:noProof/>
          </w:rPr>
        </w:r>
        <w:r w:rsidR="00281C1A">
          <w:rPr>
            <w:noProof/>
          </w:rPr>
          <w:fldChar w:fldCharType="separate"/>
        </w:r>
        <w:r w:rsidR="00422FC9">
          <w:rPr>
            <w:noProof/>
          </w:rPr>
          <w:t>5</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59" w:history="1">
        <w:r w:rsidR="00281C1A" w:rsidRPr="00DD7192">
          <w:rPr>
            <w:rStyle w:val="Collegamentoipertestuale"/>
            <w:noProof/>
          </w:rPr>
          <w:t>PARTE VINCOLATA</w:t>
        </w:r>
        <w:r w:rsidR="00281C1A">
          <w:rPr>
            <w:noProof/>
          </w:rPr>
          <w:tab/>
        </w:r>
        <w:r w:rsidR="00281C1A">
          <w:rPr>
            <w:noProof/>
          </w:rPr>
          <w:fldChar w:fldCharType="begin"/>
        </w:r>
        <w:r w:rsidR="00281C1A">
          <w:rPr>
            <w:noProof/>
          </w:rPr>
          <w:instrText xml:space="preserve"> PAGEREF _Toc135848159 \h </w:instrText>
        </w:r>
        <w:r w:rsidR="00281C1A">
          <w:rPr>
            <w:noProof/>
          </w:rPr>
        </w:r>
        <w:r w:rsidR="00281C1A">
          <w:rPr>
            <w:noProof/>
          </w:rPr>
          <w:fldChar w:fldCharType="separate"/>
        </w:r>
        <w:r w:rsidR="00422FC9">
          <w:rPr>
            <w:noProof/>
          </w:rPr>
          <w:t>7</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60" w:history="1">
        <w:r w:rsidR="00281C1A" w:rsidRPr="00DD7192">
          <w:rPr>
            <w:rStyle w:val="Collegamentoipertestuale"/>
            <w:noProof/>
          </w:rPr>
          <w:t>RICONCILIAZIONE</w:t>
        </w:r>
        <w:r w:rsidR="00281C1A">
          <w:rPr>
            <w:noProof/>
          </w:rPr>
          <w:tab/>
        </w:r>
        <w:r w:rsidR="00281C1A">
          <w:rPr>
            <w:noProof/>
          </w:rPr>
          <w:fldChar w:fldCharType="begin"/>
        </w:r>
        <w:r w:rsidR="00281C1A">
          <w:rPr>
            <w:noProof/>
          </w:rPr>
          <w:instrText xml:space="preserve"> PAGEREF _Toc135848160 \h </w:instrText>
        </w:r>
        <w:r w:rsidR="00281C1A">
          <w:rPr>
            <w:noProof/>
          </w:rPr>
        </w:r>
        <w:r w:rsidR="00281C1A">
          <w:rPr>
            <w:noProof/>
          </w:rPr>
          <w:fldChar w:fldCharType="separate"/>
        </w:r>
        <w:r w:rsidR="00422FC9">
          <w:rPr>
            <w:noProof/>
          </w:rPr>
          <w:t>10</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1" w:history="1">
        <w:r w:rsidR="00281C1A" w:rsidRPr="00DD7192">
          <w:rPr>
            <w:rStyle w:val="Collegamentoipertestuale"/>
            <w:noProof/>
          </w:rPr>
          <w:t>IL QUADRO GENERALE RIASSUNTIVO</w:t>
        </w:r>
        <w:r w:rsidR="00281C1A">
          <w:rPr>
            <w:noProof/>
          </w:rPr>
          <w:tab/>
        </w:r>
        <w:r w:rsidR="00281C1A">
          <w:rPr>
            <w:noProof/>
          </w:rPr>
          <w:fldChar w:fldCharType="begin"/>
        </w:r>
        <w:r w:rsidR="00281C1A">
          <w:rPr>
            <w:noProof/>
          </w:rPr>
          <w:instrText xml:space="preserve"> PAGEREF _Toc135848161 \h </w:instrText>
        </w:r>
        <w:r w:rsidR="00281C1A">
          <w:rPr>
            <w:noProof/>
          </w:rPr>
        </w:r>
        <w:r w:rsidR="00281C1A">
          <w:rPr>
            <w:noProof/>
          </w:rPr>
          <w:fldChar w:fldCharType="separate"/>
        </w:r>
        <w:r w:rsidR="00422FC9">
          <w:rPr>
            <w:noProof/>
          </w:rPr>
          <w:t>11</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2" w:history="1">
        <w:r w:rsidR="00281C1A" w:rsidRPr="00DD7192">
          <w:rPr>
            <w:rStyle w:val="Collegamentoipertestuale"/>
            <w:noProof/>
          </w:rPr>
          <w:t>LA GESTIONE DI CASSA</w:t>
        </w:r>
        <w:r w:rsidR="00281C1A">
          <w:rPr>
            <w:noProof/>
          </w:rPr>
          <w:tab/>
        </w:r>
        <w:r w:rsidR="00281C1A">
          <w:rPr>
            <w:noProof/>
          </w:rPr>
          <w:fldChar w:fldCharType="begin"/>
        </w:r>
        <w:r w:rsidR="00281C1A">
          <w:rPr>
            <w:noProof/>
          </w:rPr>
          <w:instrText xml:space="preserve"> PAGEREF _Toc135848162 \h </w:instrText>
        </w:r>
        <w:r w:rsidR="00281C1A">
          <w:rPr>
            <w:noProof/>
          </w:rPr>
        </w:r>
        <w:r w:rsidR="00281C1A">
          <w:rPr>
            <w:noProof/>
          </w:rPr>
          <w:fldChar w:fldCharType="separate"/>
        </w:r>
        <w:r w:rsidR="00422FC9">
          <w:rPr>
            <w:noProof/>
          </w:rPr>
          <w:t>13</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3" w:history="1">
        <w:r w:rsidR="00281C1A" w:rsidRPr="00DD7192">
          <w:rPr>
            <w:rStyle w:val="Collegamentoipertestuale"/>
            <w:noProof/>
          </w:rPr>
          <w:t>LA GESTIONE DI COMPETENZA</w:t>
        </w:r>
        <w:r w:rsidR="00281C1A">
          <w:rPr>
            <w:noProof/>
          </w:rPr>
          <w:tab/>
        </w:r>
        <w:r w:rsidR="00281C1A">
          <w:rPr>
            <w:noProof/>
          </w:rPr>
          <w:fldChar w:fldCharType="begin"/>
        </w:r>
        <w:r w:rsidR="00281C1A">
          <w:rPr>
            <w:noProof/>
          </w:rPr>
          <w:instrText xml:space="preserve"> PAGEREF _Toc135848163 \h </w:instrText>
        </w:r>
        <w:r w:rsidR="00281C1A">
          <w:rPr>
            <w:noProof/>
          </w:rPr>
        </w:r>
        <w:r w:rsidR="00281C1A">
          <w:rPr>
            <w:noProof/>
          </w:rPr>
          <w:fldChar w:fldCharType="separate"/>
        </w:r>
        <w:r w:rsidR="00422FC9">
          <w:rPr>
            <w:noProof/>
          </w:rPr>
          <w:t>14</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64" w:history="1">
        <w:r w:rsidR="00281C1A" w:rsidRPr="00DD7192">
          <w:rPr>
            <w:rStyle w:val="Collegamentoipertestuale"/>
            <w:noProof/>
          </w:rPr>
          <w:t>ENTRATE</w:t>
        </w:r>
        <w:r w:rsidR="00281C1A">
          <w:rPr>
            <w:noProof/>
          </w:rPr>
          <w:tab/>
        </w:r>
        <w:r w:rsidR="00281C1A">
          <w:rPr>
            <w:noProof/>
          </w:rPr>
          <w:fldChar w:fldCharType="begin"/>
        </w:r>
        <w:r w:rsidR="00281C1A">
          <w:rPr>
            <w:noProof/>
          </w:rPr>
          <w:instrText xml:space="preserve"> PAGEREF _Toc135848164 \h </w:instrText>
        </w:r>
        <w:r w:rsidR="00281C1A">
          <w:rPr>
            <w:noProof/>
          </w:rPr>
        </w:r>
        <w:r w:rsidR="00281C1A">
          <w:rPr>
            <w:noProof/>
          </w:rPr>
          <w:fldChar w:fldCharType="separate"/>
        </w:r>
        <w:r w:rsidR="00422FC9">
          <w:rPr>
            <w:noProof/>
          </w:rPr>
          <w:t>14</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5" w:history="1">
        <w:r w:rsidR="00281C1A" w:rsidRPr="00DD7192">
          <w:rPr>
            <w:rStyle w:val="Collegamentoipertestuale"/>
            <w:noProof/>
          </w:rPr>
          <w:t>SPESE</w:t>
        </w:r>
        <w:r w:rsidR="00281C1A">
          <w:rPr>
            <w:noProof/>
          </w:rPr>
          <w:tab/>
        </w:r>
        <w:r w:rsidR="00281C1A">
          <w:rPr>
            <w:noProof/>
          </w:rPr>
          <w:fldChar w:fldCharType="begin"/>
        </w:r>
        <w:r w:rsidR="00281C1A">
          <w:rPr>
            <w:noProof/>
          </w:rPr>
          <w:instrText xml:space="preserve"> PAGEREF _Toc135848165 \h </w:instrText>
        </w:r>
        <w:r w:rsidR="00281C1A">
          <w:rPr>
            <w:noProof/>
          </w:rPr>
        </w:r>
        <w:r w:rsidR="00281C1A">
          <w:rPr>
            <w:noProof/>
          </w:rPr>
          <w:fldChar w:fldCharType="separate"/>
        </w:r>
        <w:r w:rsidR="00422FC9">
          <w:rPr>
            <w:noProof/>
          </w:rPr>
          <w:t>19</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6" w:history="1">
        <w:r w:rsidR="00281C1A" w:rsidRPr="00DD7192">
          <w:rPr>
            <w:rStyle w:val="Collegamentoipertestuale"/>
            <w:noProof/>
          </w:rPr>
          <w:t>LA GESTIONE DEI RESIDUI</w:t>
        </w:r>
        <w:r w:rsidR="00281C1A">
          <w:rPr>
            <w:noProof/>
          </w:rPr>
          <w:tab/>
        </w:r>
        <w:r w:rsidR="00281C1A">
          <w:rPr>
            <w:noProof/>
          </w:rPr>
          <w:fldChar w:fldCharType="begin"/>
        </w:r>
        <w:r w:rsidR="00281C1A">
          <w:rPr>
            <w:noProof/>
          </w:rPr>
          <w:instrText xml:space="preserve"> PAGEREF _Toc135848166 \h </w:instrText>
        </w:r>
        <w:r w:rsidR="00281C1A">
          <w:rPr>
            <w:noProof/>
          </w:rPr>
        </w:r>
        <w:r w:rsidR="00281C1A">
          <w:rPr>
            <w:noProof/>
          </w:rPr>
          <w:fldChar w:fldCharType="separate"/>
        </w:r>
        <w:r w:rsidR="00422FC9">
          <w:rPr>
            <w:noProof/>
          </w:rPr>
          <w:t>21</w:t>
        </w:r>
        <w:r w:rsidR="00281C1A">
          <w:rPr>
            <w:noProof/>
          </w:rPr>
          <w:fldChar w:fldCharType="end"/>
        </w:r>
      </w:hyperlink>
    </w:p>
    <w:p w:rsidR="00281C1A" w:rsidRDefault="00000000">
      <w:pPr>
        <w:pStyle w:val="Sommario1"/>
        <w:tabs>
          <w:tab w:val="right" w:leader="dot" w:pos="9629"/>
        </w:tabs>
        <w:rPr>
          <w:rFonts w:asciiTheme="minorHAnsi" w:eastAsiaTheme="minorEastAsia" w:hAnsiTheme="minorHAnsi" w:cstheme="minorBidi"/>
          <w:noProof/>
          <w:kern w:val="2"/>
          <w14:ligatures w14:val="standardContextual"/>
        </w:rPr>
      </w:pPr>
      <w:hyperlink w:anchor="_Toc135848167" w:history="1">
        <w:r w:rsidR="00281C1A" w:rsidRPr="00DD7192">
          <w:rPr>
            <w:rStyle w:val="Collegamentoipertestuale"/>
            <w:noProof/>
          </w:rPr>
          <w:t>LA GESTIONE ECONOMICO-PATRIMONIALE</w:t>
        </w:r>
        <w:r w:rsidR="00281C1A">
          <w:rPr>
            <w:noProof/>
          </w:rPr>
          <w:tab/>
        </w:r>
        <w:r w:rsidR="00281C1A">
          <w:rPr>
            <w:noProof/>
          </w:rPr>
          <w:fldChar w:fldCharType="begin"/>
        </w:r>
        <w:r w:rsidR="00281C1A">
          <w:rPr>
            <w:noProof/>
          </w:rPr>
          <w:instrText xml:space="preserve"> PAGEREF _Toc135848167 \h </w:instrText>
        </w:r>
        <w:r w:rsidR="00281C1A">
          <w:rPr>
            <w:noProof/>
          </w:rPr>
        </w:r>
        <w:r w:rsidR="00281C1A">
          <w:rPr>
            <w:noProof/>
          </w:rPr>
          <w:fldChar w:fldCharType="separate"/>
        </w:r>
        <w:r w:rsidR="00422FC9">
          <w:rPr>
            <w:noProof/>
          </w:rPr>
          <w:t>27</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68" w:history="1">
        <w:r w:rsidR="00281C1A" w:rsidRPr="00DD7192">
          <w:rPr>
            <w:rStyle w:val="Collegamentoipertestuale"/>
            <w:noProof/>
          </w:rPr>
          <w:t>CONTO ECONOMICO</w:t>
        </w:r>
        <w:r w:rsidR="00281C1A">
          <w:rPr>
            <w:noProof/>
          </w:rPr>
          <w:tab/>
        </w:r>
        <w:r w:rsidR="00281C1A">
          <w:rPr>
            <w:noProof/>
          </w:rPr>
          <w:fldChar w:fldCharType="begin"/>
        </w:r>
        <w:r w:rsidR="00281C1A">
          <w:rPr>
            <w:noProof/>
          </w:rPr>
          <w:instrText xml:space="preserve"> PAGEREF _Toc135848168 \h </w:instrText>
        </w:r>
        <w:r w:rsidR="00281C1A">
          <w:rPr>
            <w:noProof/>
          </w:rPr>
        </w:r>
        <w:r w:rsidR="00281C1A">
          <w:rPr>
            <w:noProof/>
          </w:rPr>
          <w:fldChar w:fldCharType="separate"/>
        </w:r>
        <w:r w:rsidR="00422FC9">
          <w:rPr>
            <w:noProof/>
          </w:rPr>
          <w:t>27</w:t>
        </w:r>
        <w:r w:rsidR="00281C1A">
          <w:rPr>
            <w:noProof/>
          </w:rPr>
          <w:fldChar w:fldCharType="end"/>
        </w:r>
      </w:hyperlink>
    </w:p>
    <w:p w:rsidR="00281C1A" w:rsidRDefault="00000000">
      <w:pPr>
        <w:pStyle w:val="Sommario2"/>
        <w:tabs>
          <w:tab w:val="right" w:leader="dot" w:pos="9629"/>
        </w:tabs>
        <w:rPr>
          <w:rFonts w:asciiTheme="minorHAnsi" w:eastAsiaTheme="minorEastAsia" w:hAnsiTheme="minorHAnsi" w:cstheme="minorBidi"/>
          <w:noProof/>
          <w:kern w:val="2"/>
          <w14:ligatures w14:val="standardContextual"/>
        </w:rPr>
      </w:pPr>
      <w:hyperlink w:anchor="_Toc135848169" w:history="1">
        <w:r w:rsidR="00281C1A" w:rsidRPr="00DD7192">
          <w:rPr>
            <w:rStyle w:val="Collegamentoipertestuale"/>
            <w:noProof/>
          </w:rPr>
          <w:t>STATO PATRIMONIALE</w:t>
        </w:r>
        <w:r w:rsidR="00281C1A">
          <w:rPr>
            <w:noProof/>
          </w:rPr>
          <w:tab/>
        </w:r>
        <w:r w:rsidR="00281C1A">
          <w:rPr>
            <w:noProof/>
          </w:rPr>
          <w:fldChar w:fldCharType="begin"/>
        </w:r>
        <w:r w:rsidR="00281C1A">
          <w:rPr>
            <w:noProof/>
          </w:rPr>
          <w:instrText xml:space="preserve"> PAGEREF _Toc135848169 \h </w:instrText>
        </w:r>
        <w:r w:rsidR="00281C1A">
          <w:rPr>
            <w:noProof/>
          </w:rPr>
        </w:r>
        <w:r w:rsidR="00281C1A">
          <w:rPr>
            <w:noProof/>
          </w:rPr>
          <w:fldChar w:fldCharType="separate"/>
        </w:r>
        <w:r w:rsidR="00422FC9">
          <w:rPr>
            <w:noProof/>
          </w:rPr>
          <w:t>29</w:t>
        </w:r>
        <w:r w:rsidR="00281C1A">
          <w:rPr>
            <w:noProof/>
          </w:rPr>
          <w:fldChar w:fldCharType="end"/>
        </w:r>
      </w:hyperlink>
    </w:p>
    <w:p w:rsidR="00FE4D93" w:rsidRDefault="00215609" w:rsidP="00C96657">
      <w:pPr>
        <w:pStyle w:val="Sommario2"/>
        <w:tabs>
          <w:tab w:val="right" w:leader="dot" w:pos="15137"/>
        </w:tabs>
      </w:pPr>
      <w:r>
        <w:fldChar w:fldCharType="end"/>
      </w:r>
      <w:bookmarkEnd w:id="4"/>
    </w:p>
    <w:p w:rsidR="00FE4D93" w:rsidRDefault="00FE4D93" w:rsidP="00C96657">
      <w:pPr>
        <w:spacing w:line="360" w:lineRule="auto"/>
        <w:jc w:val="both"/>
        <w:outlineLvl w:val="0"/>
        <w:rPr>
          <w:b/>
          <w:color w:val="000000"/>
          <w:sz w:val="24"/>
          <w:szCs w:val="24"/>
        </w:rPr>
      </w:pPr>
      <w:bookmarkStart w:id="5" w:name="_Toc529199487"/>
      <w:bookmarkEnd w:id="5"/>
    </w:p>
    <w:p w:rsidR="00FE4D93" w:rsidRDefault="00215609" w:rsidP="00C96657">
      <w:pPr>
        <w:spacing w:line="360" w:lineRule="auto"/>
        <w:jc w:val="both"/>
        <w:outlineLvl w:val="0"/>
        <w:rPr>
          <w:b/>
          <w:color w:val="000000"/>
          <w:sz w:val="24"/>
          <w:szCs w:val="24"/>
        </w:rPr>
      </w:pPr>
      <w:bookmarkStart w:id="6" w:name="_Toc808784626"/>
      <w:r>
        <w:rPr>
          <w:b/>
          <w:color w:val="000000"/>
          <w:sz w:val="24"/>
          <w:szCs w:val="24"/>
        </w:rPr>
        <w:br w:type="page"/>
      </w:r>
      <w:bookmarkEnd w:id="6"/>
    </w:p>
    <w:p w:rsidR="00FE4D93" w:rsidRDefault="00215609" w:rsidP="00C96657">
      <w:pPr>
        <w:pStyle w:val="Titolo1"/>
        <w:rPr>
          <w:rFonts w:ascii="Calibri" w:hAnsi="Calibri"/>
          <w:sz w:val="24"/>
          <w:szCs w:val="24"/>
        </w:rPr>
      </w:pPr>
      <w:bookmarkStart w:id="7" w:name="_Toc6830702328"/>
      <w:bookmarkStart w:id="8" w:name="_Toc135848155"/>
      <w:r>
        <w:rPr>
          <w:rFonts w:ascii="Calibri" w:hAnsi="Calibri"/>
          <w:szCs w:val="32"/>
        </w:rPr>
        <w:lastRenderedPageBreak/>
        <w:t>PREMESSA</w:t>
      </w:r>
      <w:bookmarkEnd w:id="2"/>
      <w:bookmarkEnd w:id="7"/>
      <w:bookmarkEnd w:id="8"/>
    </w:p>
    <w:bookmarkEnd w:id="0"/>
    <w:p w:rsidR="00FE4D93" w:rsidRDefault="00FE4D93" w:rsidP="00C96657">
      <w:pPr>
        <w:rPr>
          <w:sz w:val="24"/>
          <w:szCs w:val="24"/>
        </w:rPr>
      </w:pPr>
    </w:p>
    <w:p w:rsidR="00FE4D93" w:rsidRDefault="00215609" w:rsidP="00C96657">
      <w:pPr>
        <w:spacing w:line="360" w:lineRule="auto"/>
        <w:jc w:val="both"/>
        <w:rPr>
          <w:color w:val="000000"/>
          <w:sz w:val="24"/>
          <w:szCs w:val="24"/>
        </w:rPr>
      </w:pPr>
      <w:r>
        <w:rPr>
          <w:color w:val="000000"/>
          <w:sz w:val="24"/>
          <w:szCs w:val="24"/>
        </w:rPr>
        <w:t>La relazione sulla gestione allegata al rendiconto è un documento illustrativo della gestione dell'ente, nonché dei fatti di rilievo verificatisi dopo la chiusura dell'esercizio e di ogni eventuale informazione utile ad una migliore comprensione dei dati contabili.</w:t>
      </w:r>
    </w:p>
    <w:p w:rsidR="00FE4D93" w:rsidRDefault="00215609" w:rsidP="00C96657">
      <w:pPr>
        <w:spacing w:line="360" w:lineRule="auto"/>
        <w:jc w:val="both"/>
        <w:rPr>
          <w:color w:val="000000"/>
          <w:sz w:val="24"/>
          <w:szCs w:val="24"/>
        </w:rPr>
      </w:pPr>
      <w:r>
        <w:rPr>
          <w:color w:val="000000"/>
          <w:sz w:val="24"/>
          <w:szCs w:val="24"/>
        </w:rPr>
        <w:t xml:space="preserve">Il ciclo di bilancio degli enti che adottano la contabilità finanziaria affiancata dalla contabilità economico patrimoniale si conclude con l’approvazione del rendiconto della gestione, nel quale è data rappresentazione contabile dei risultati finanziari, economici e patrimoniali conseguiti nel corso dell’esercizio cui il rendiconto si riferisce. </w:t>
      </w:r>
    </w:p>
    <w:p w:rsidR="00FE4D93" w:rsidRDefault="00215609" w:rsidP="00C96657">
      <w:pPr>
        <w:spacing w:line="360" w:lineRule="auto"/>
        <w:jc w:val="both"/>
        <w:rPr>
          <w:color w:val="000000"/>
          <w:sz w:val="24"/>
          <w:szCs w:val="24"/>
        </w:rPr>
      </w:pPr>
      <w:r>
        <w:rPr>
          <w:color w:val="000000"/>
          <w:sz w:val="24"/>
          <w:szCs w:val="24"/>
        </w:rPr>
        <w:t xml:space="preserve">Il rendiconto è predisposto secondo lo schema di cui all’Allegato n. 10 al </w:t>
      </w:r>
      <w:proofErr w:type="spellStart"/>
      <w:r>
        <w:rPr>
          <w:color w:val="000000"/>
          <w:sz w:val="24"/>
          <w:szCs w:val="24"/>
        </w:rPr>
        <w:t>D.Lgs.</w:t>
      </w:r>
      <w:proofErr w:type="spellEnd"/>
      <w:r>
        <w:rPr>
          <w:color w:val="000000"/>
          <w:sz w:val="24"/>
          <w:szCs w:val="24"/>
        </w:rPr>
        <w:t xml:space="preserve"> n. 118/2011, ed è composto da:</w:t>
      </w:r>
    </w:p>
    <w:p w:rsidR="00FE4D93" w:rsidRDefault="00215609" w:rsidP="00C96657">
      <w:pPr>
        <w:spacing w:line="360" w:lineRule="auto"/>
        <w:ind w:left="708"/>
        <w:jc w:val="both"/>
        <w:rPr>
          <w:color w:val="000000"/>
          <w:sz w:val="24"/>
          <w:szCs w:val="24"/>
        </w:rPr>
      </w:pPr>
      <w:r>
        <w:rPr>
          <w:color w:val="000000"/>
          <w:sz w:val="24"/>
          <w:szCs w:val="24"/>
        </w:rPr>
        <w:t>a)</w:t>
      </w:r>
      <w:r>
        <w:rPr>
          <w:color w:val="000000"/>
          <w:sz w:val="24"/>
          <w:szCs w:val="24"/>
        </w:rPr>
        <w:tab/>
        <w:t xml:space="preserve">il conto del bilancio relativo alla gestione finanziaria e i relativi riepiloghi, </w:t>
      </w:r>
    </w:p>
    <w:p w:rsidR="00FE4D93" w:rsidRDefault="00215609" w:rsidP="00C96657">
      <w:pPr>
        <w:spacing w:line="360" w:lineRule="auto"/>
        <w:ind w:left="708"/>
        <w:jc w:val="both"/>
        <w:rPr>
          <w:color w:val="000000"/>
          <w:sz w:val="24"/>
          <w:szCs w:val="24"/>
        </w:rPr>
      </w:pPr>
      <w:r>
        <w:rPr>
          <w:color w:val="000000"/>
          <w:sz w:val="24"/>
          <w:szCs w:val="24"/>
        </w:rPr>
        <w:t>b)</w:t>
      </w:r>
      <w:r>
        <w:rPr>
          <w:color w:val="000000"/>
          <w:sz w:val="24"/>
          <w:szCs w:val="24"/>
        </w:rPr>
        <w:tab/>
        <w:t>il quadro generale riassuntivo,</w:t>
      </w:r>
    </w:p>
    <w:p w:rsidR="00FE4D93" w:rsidRDefault="00215609" w:rsidP="00C96657">
      <w:pPr>
        <w:spacing w:line="360" w:lineRule="auto"/>
        <w:ind w:left="708"/>
        <w:jc w:val="both"/>
        <w:rPr>
          <w:color w:val="000000"/>
          <w:sz w:val="24"/>
          <w:szCs w:val="24"/>
        </w:rPr>
      </w:pPr>
      <w:r>
        <w:rPr>
          <w:color w:val="000000"/>
          <w:sz w:val="24"/>
          <w:szCs w:val="24"/>
        </w:rPr>
        <w:t>d)</w:t>
      </w:r>
      <w:r>
        <w:rPr>
          <w:color w:val="000000"/>
          <w:sz w:val="24"/>
          <w:szCs w:val="24"/>
        </w:rPr>
        <w:tab/>
        <w:t xml:space="preserve">il conto economico, </w:t>
      </w:r>
    </w:p>
    <w:p w:rsidR="00FE4D93" w:rsidRDefault="00215609" w:rsidP="00C96657">
      <w:pPr>
        <w:spacing w:line="360" w:lineRule="auto"/>
        <w:ind w:left="708"/>
        <w:jc w:val="both"/>
        <w:rPr>
          <w:color w:val="000000"/>
          <w:sz w:val="24"/>
          <w:szCs w:val="24"/>
        </w:rPr>
      </w:pPr>
      <w:r>
        <w:rPr>
          <w:color w:val="000000"/>
          <w:sz w:val="24"/>
          <w:szCs w:val="24"/>
        </w:rPr>
        <w:t>e)</w:t>
      </w:r>
      <w:r>
        <w:rPr>
          <w:color w:val="000000"/>
          <w:sz w:val="24"/>
          <w:szCs w:val="24"/>
        </w:rPr>
        <w:tab/>
        <w:t>lo stato patrimoniale.</w:t>
      </w:r>
    </w:p>
    <w:p w:rsidR="00FE4D93" w:rsidRDefault="00215609" w:rsidP="00C96657">
      <w:pPr>
        <w:spacing w:line="360" w:lineRule="auto"/>
        <w:jc w:val="both"/>
        <w:rPr>
          <w:color w:val="000000"/>
          <w:sz w:val="24"/>
          <w:szCs w:val="24"/>
        </w:rPr>
      </w:pPr>
      <w:r>
        <w:rPr>
          <w:color w:val="000000"/>
          <w:sz w:val="24"/>
          <w:szCs w:val="24"/>
        </w:rPr>
        <w:t xml:space="preserve">La gestione è avvenuta sulla base delle vigenti disposizioni normative e, in particolare, secondo le disposizioni del </w:t>
      </w:r>
      <w:proofErr w:type="spellStart"/>
      <w:r>
        <w:rPr>
          <w:color w:val="000000"/>
          <w:sz w:val="24"/>
          <w:szCs w:val="24"/>
        </w:rPr>
        <w:t>D.Lgs.</w:t>
      </w:r>
      <w:proofErr w:type="spellEnd"/>
      <w:r>
        <w:rPr>
          <w:color w:val="000000"/>
          <w:sz w:val="24"/>
          <w:szCs w:val="24"/>
        </w:rPr>
        <w:t xml:space="preserve"> n. 118/2011, nonché del </w:t>
      </w:r>
      <w:proofErr w:type="spellStart"/>
      <w:r>
        <w:rPr>
          <w:color w:val="000000"/>
          <w:sz w:val="24"/>
          <w:szCs w:val="24"/>
        </w:rPr>
        <w:t>D.Lgs.</w:t>
      </w:r>
      <w:proofErr w:type="spellEnd"/>
      <w:r>
        <w:rPr>
          <w:color w:val="000000"/>
          <w:sz w:val="24"/>
          <w:szCs w:val="24"/>
        </w:rPr>
        <w:t xml:space="preserve"> n. 267/2000.</w:t>
      </w:r>
    </w:p>
    <w:p w:rsidR="00E238C2" w:rsidRDefault="00E238C2" w:rsidP="00C96657">
      <w:pPr>
        <w:spacing w:line="360" w:lineRule="auto"/>
        <w:jc w:val="both"/>
        <w:rPr>
          <w:color w:val="000000"/>
          <w:sz w:val="24"/>
          <w:szCs w:val="24"/>
        </w:rPr>
      </w:pPr>
    </w:p>
    <w:p w:rsidR="00FE4D93" w:rsidRDefault="00215609" w:rsidP="00C96657">
      <w:pPr>
        <w:pStyle w:val="Titolo1"/>
      </w:pPr>
      <w:bookmarkStart w:id="9" w:name="_Toc68271929"/>
      <w:bookmarkStart w:id="10" w:name="_Toc135848156"/>
      <w:r>
        <w:t>IL RISULTATO DI AMMINISTRAZIONE</w:t>
      </w:r>
      <w:bookmarkEnd w:id="9"/>
      <w:r>
        <w:t xml:space="preserve"> </w:t>
      </w:r>
      <w:r w:rsidR="0029609F">
        <w:t>2022</w:t>
      </w:r>
      <w:bookmarkEnd w:id="10"/>
    </w:p>
    <w:p w:rsidR="00FE4D93" w:rsidRDefault="00FE4D93" w:rsidP="00C96657">
      <w:pPr>
        <w:spacing w:line="360" w:lineRule="auto"/>
        <w:jc w:val="both"/>
        <w:rPr>
          <w:sz w:val="24"/>
          <w:szCs w:val="24"/>
        </w:rPr>
      </w:pPr>
    </w:p>
    <w:p w:rsidR="00FE4D93" w:rsidRDefault="00215609" w:rsidP="00C96657">
      <w:pPr>
        <w:spacing w:line="360" w:lineRule="auto"/>
        <w:jc w:val="both"/>
        <w:rPr>
          <w:sz w:val="24"/>
          <w:szCs w:val="24"/>
        </w:rPr>
      </w:pPr>
      <w:r>
        <w:rPr>
          <w:sz w:val="24"/>
          <w:szCs w:val="24"/>
        </w:rPr>
        <w:t>Nello schema di rendiconto di gestione l’allegato a) Risultato di amministrazione ha la finalità di dimostrare il risultato di amministrazione alla fine dell’esercizio e la sua composizione.</w:t>
      </w:r>
    </w:p>
    <w:p w:rsidR="00FE4D93" w:rsidRDefault="00215609" w:rsidP="00C96657">
      <w:pPr>
        <w:spacing w:line="360" w:lineRule="auto"/>
        <w:jc w:val="both"/>
        <w:rPr>
          <w:sz w:val="24"/>
          <w:szCs w:val="24"/>
        </w:rPr>
      </w:pPr>
      <w:r>
        <w:rPr>
          <w:sz w:val="24"/>
          <w:szCs w:val="24"/>
        </w:rPr>
        <w:t xml:space="preserve">Il risultato di amministrazione alla fine dell’esercizio è costituito dal fondo di cassa maggiorato dei residui attivi e diminuito dei residui passivi, al netto del fondo pluriennale vincolato per spese correnti e per spese in conto capitale. </w:t>
      </w:r>
    </w:p>
    <w:p w:rsidR="00FE4D93" w:rsidRDefault="00215609" w:rsidP="00C96657">
      <w:pPr>
        <w:spacing w:line="360" w:lineRule="auto"/>
        <w:jc w:val="both"/>
        <w:rPr>
          <w:sz w:val="24"/>
          <w:szCs w:val="24"/>
        </w:rPr>
      </w:pPr>
      <w:r>
        <w:rPr>
          <w:sz w:val="24"/>
          <w:szCs w:val="24"/>
        </w:rPr>
        <w:t>Il risultato di amministrazione è distinto in fondi liberi, fondi accantonati, fondi destinati agli investimenti e fondi vincolati.</w:t>
      </w:r>
    </w:p>
    <w:p w:rsidR="00B334F0" w:rsidRDefault="00B334F0" w:rsidP="00C96657">
      <w:pPr>
        <w:spacing w:line="360" w:lineRule="auto"/>
        <w:jc w:val="both"/>
        <w:rPr>
          <w:sz w:val="24"/>
          <w:szCs w:val="24"/>
        </w:rPr>
      </w:pPr>
      <w:r>
        <w:rPr>
          <w:noProof/>
        </w:rPr>
        <w:lastRenderedPageBreak/>
        <w:drawing>
          <wp:inline distT="0" distB="0" distL="0" distR="0" wp14:anchorId="1C984475" wp14:editId="18870197">
            <wp:extent cx="6218549" cy="9054790"/>
            <wp:effectExtent l="0" t="0" r="0" b="0"/>
            <wp:docPr id="167257976" name="Immagine 167257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dpi="0">
                    <a:blip r:embed="rId8"/>
                    <a:srcRect/>
                    <a:stretch>
                      <a:fillRect/>
                    </a:stretch>
                  </pic:blipFill>
                  <pic:spPr>
                    <a:xfrm>
                      <a:off x="0" y="0"/>
                      <a:ext cx="6241150" cy="9087700"/>
                    </a:xfrm>
                    <a:prstGeom prst="rect">
                      <a:avLst/>
                    </a:prstGeom>
                  </pic:spPr>
                </pic:pic>
              </a:graphicData>
            </a:graphic>
          </wp:inline>
        </w:drawing>
      </w:r>
    </w:p>
    <w:p w:rsidR="00C96657" w:rsidRDefault="00C96657" w:rsidP="00C96657">
      <w:pPr>
        <w:spacing w:line="360" w:lineRule="auto"/>
        <w:jc w:val="both"/>
        <w:rPr>
          <w:sz w:val="24"/>
          <w:szCs w:val="24"/>
        </w:rPr>
      </w:pPr>
    </w:p>
    <w:p w:rsidR="00FE4D93" w:rsidRDefault="00215609" w:rsidP="00C96657">
      <w:pPr>
        <w:spacing w:line="360" w:lineRule="auto"/>
        <w:jc w:val="both"/>
        <w:rPr>
          <w:sz w:val="24"/>
          <w:szCs w:val="24"/>
        </w:rPr>
      </w:pPr>
      <w:r>
        <w:rPr>
          <w:sz w:val="24"/>
          <w:szCs w:val="24"/>
        </w:rPr>
        <w:t xml:space="preserve">Come la corretta determinazione delle poste algebriche che lo individuano è la condizione necessaria per rendere certo e veritiero il risultato di amministrazione (lettera A), la precisa definizione delle quote che lo compongono è la condizione necessaria per definire l’ammontare certo e veritiero dell’avanzo libero applicabile al bilancio o dell’eventuale disavanzo di amministrazione da ripianare (lettera E). </w:t>
      </w:r>
    </w:p>
    <w:p w:rsidR="00FE4D93" w:rsidRDefault="00215609" w:rsidP="00C96657">
      <w:pPr>
        <w:spacing w:line="360" w:lineRule="auto"/>
        <w:jc w:val="both"/>
        <w:rPr>
          <w:sz w:val="24"/>
          <w:szCs w:val="24"/>
        </w:rPr>
      </w:pPr>
      <w:r>
        <w:rPr>
          <w:sz w:val="24"/>
          <w:szCs w:val="24"/>
        </w:rPr>
        <w:t>Gli allegati a/1, a/2 e a/3 al rendiconto riportano l’elenco analitico delle quote del risultato di amministrazione accantonate, vincolate e destinate agli investimenti e consentono di analizzarne e verificarne la corretta determinazione.</w:t>
      </w:r>
    </w:p>
    <w:p w:rsidR="00FE4D93" w:rsidRDefault="00215609" w:rsidP="00C96657">
      <w:pPr>
        <w:spacing w:line="360" w:lineRule="auto"/>
        <w:jc w:val="both"/>
        <w:rPr>
          <w:sz w:val="24"/>
          <w:szCs w:val="24"/>
        </w:rPr>
      </w:pPr>
      <w:r>
        <w:rPr>
          <w:sz w:val="24"/>
          <w:szCs w:val="24"/>
        </w:rPr>
        <w:t xml:space="preserve">Così come indicato nei punti 13.7.1, 13.7.2 e 13.7.3 dell’Allegato 4/1 al </w:t>
      </w:r>
      <w:proofErr w:type="spellStart"/>
      <w:r>
        <w:rPr>
          <w:sz w:val="24"/>
          <w:szCs w:val="24"/>
        </w:rPr>
        <w:t>D.Lgs.</w:t>
      </w:r>
      <w:proofErr w:type="spellEnd"/>
      <w:r>
        <w:rPr>
          <w:sz w:val="24"/>
          <w:szCs w:val="24"/>
        </w:rPr>
        <w:t xml:space="preserve"> n. 118/2011, di seguito si analizza la composizione del Risultato di amministrazione.</w:t>
      </w:r>
    </w:p>
    <w:p w:rsidR="00FE4D93" w:rsidRDefault="00FE4D93" w:rsidP="00C96657">
      <w:pPr>
        <w:spacing w:line="360" w:lineRule="auto"/>
        <w:rPr>
          <w:sz w:val="24"/>
          <w:szCs w:val="24"/>
        </w:rPr>
      </w:pPr>
    </w:p>
    <w:p w:rsidR="00FE4D93" w:rsidRDefault="00215609" w:rsidP="00C96657">
      <w:pPr>
        <w:pStyle w:val="Titolo2"/>
      </w:pPr>
      <w:bookmarkStart w:id="11" w:name="_Toc135848157"/>
      <w:r>
        <w:t>PARTE ACCANTONATA</w:t>
      </w:r>
      <w:bookmarkEnd w:id="11"/>
    </w:p>
    <w:p w:rsidR="00FE4D93" w:rsidRDefault="00FE4D93" w:rsidP="00C96657">
      <w:pPr>
        <w:spacing w:line="360" w:lineRule="auto"/>
        <w:jc w:val="both"/>
        <w:outlineLvl w:val="1"/>
        <w:rPr>
          <w:color w:val="000000"/>
          <w:sz w:val="24"/>
        </w:rPr>
      </w:pPr>
      <w:bookmarkStart w:id="12" w:name="_Toc3760940209"/>
      <w:bookmarkEnd w:id="12"/>
    </w:p>
    <w:p w:rsidR="00FE4D93" w:rsidRDefault="00215609" w:rsidP="00E238C2">
      <w:pPr>
        <w:spacing w:line="360" w:lineRule="auto"/>
        <w:ind w:hanging="284"/>
        <w:jc w:val="both"/>
        <w:outlineLvl w:val="1"/>
        <w:rPr>
          <w:color w:val="000000"/>
          <w:sz w:val="24"/>
        </w:rPr>
      </w:pPr>
      <w:bookmarkStart w:id="13" w:name="_Toc4690339964"/>
      <w:bookmarkStart w:id="14" w:name="_Toc135848158"/>
      <w:r>
        <w:rPr>
          <w:noProof/>
        </w:rPr>
        <w:drawing>
          <wp:inline distT="0" distB="0" distL="0" distR="0">
            <wp:extent cx="6556917" cy="3115310"/>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dpi="0">
                    <a:blip r:embed="rId9"/>
                    <a:srcRect/>
                    <a:stretch>
                      <a:fillRect/>
                    </a:stretch>
                  </pic:blipFill>
                  <pic:spPr>
                    <a:xfrm>
                      <a:off x="0" y="0"/>
                      <a:ext cx="6562275" cy="3117856"/>
                    </a:xfrm>
                    <a:prstGeom prst="rect">
                      <a:avLst/>
                    </a:prstGeom>
                  </pic:spPr>
                </pic:pic>
              </a:graphicData>
            </a:graphic>
          </wp:inline>
        </w:drawing>
      </w:r>
      <w:bookmarkEnd w:id="13"/>
      <w:bookmarkEnd w:id="14"/>
    </w:p>
    <w:p w:rsidR="00FE4D93" w:rsidRDefault="00FE4D93" w:rsidP="00C96657"/>
    <w:p w:rsidR="00FE4D93" w:rsidRDefault="00215609" w:rsidP="00C96657">
      <w:r>
        <w:rPr>
          <w:noProof/>
        </w:rPr>
        <w:lastRenderedPageBreak/>
        <w:drawing>
          <wp:inline distT="0" distB="0" distL="0" distR="0">
            <wp:extent cx="8934946" cy="6647815"/>
            <wp:effectExtent l="317" t="0" r="318" b="317"/>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dpi="0">
                    <a:blip r:embed="rId10"/>
                    <a:srcRect/>
                    <a:stretch>
                      <a:fillRect/>
                    </a:stretch>
                  </pic:blipFill>
                  <pic:spPr>
                    <a:xfrm rot="16200000">
                      <a:off x="0" y="0"/>
                      <a:ext cx="8942011" cy="6653072"/>
                    </a:xfrm>
                    <a:prstGeom prst="rect">
                      <a:avLst/>
                    </a:prstGeom>
                  </pic:spPr>
                </pic:pic>
              </a:graphicData>
            </a:graphic>
          </wp:inline>
        </w:drawing>
      </w:r>
    </w:p>
    <w:p w:rsidR="00FE4D93" w:rsidRDefault="00FE4D93" w:rsidP="00C96657">
      <w:pPr>
        <w:spacing w:line="360" w:lineRule="auto"/>
        <w:jc w:val="both"/>
        <w:rPr>
          <w:sz w:val="24"/>
          <w:szCs w:val="24"/>
        </w:rPr>
      </w:pPr>
    </w:p>
    <w:p w:rsidR="00FE4D93" w:rsidRDefault="00215609" w:rsidP="00C96657">
      <w:pPr>
        <w:spacing w:line="360" w:lineRule="auto"/>
        <w:jc w:val="both"/>
        <w:rPr>
          <w:color w:val="000000"/>
          <w:sz w:val="24"/>
        </w:rPr>
      </w:pPr>
      <w:r>
        <w:rPr>
          <w:color w:val="000000"/>
          <w:sz w:val="24"/>
        </w:rPr>
        <w:t xml:space="preserve">Il Fondo crediti di dubbia esigibilità, calcolato come da Esempio n. 5 dell’Allegato 4/2 al </w:t>
      </w:r>
      <w:proofErr w:type="spellStart"/>
      <w:r>
        <w:rPr>
          <w:color w:val="000000"/>
          <w:sz w:val="24"/>
        </w:rPr>
        <w:t>D.Lgs.</w:t>
      </w:r>
      <w:proofErr w:type="spellEnd"/>
      <w:r>
        <w:rPr>
          <w:color w:val="000000"/>
          <w:sz w:val="24"/>
        </w:rPr>
        <w:t xml:space="preserve"> n. 118/2011, ovvero:</w:t>
      </w:r>
    </w:p>
    <w:p w:rsidR="00FE4D93" w:rsidRDefault="00215609" w:rsidP="00C96657">
      <w:pPr>
        <w:spacing w:line="360" w:lineRule="auto"/>
        <w:jc w:val="both"/>
        <w:rPr>
          <w:color w:val="000000"/>
          <w:sz w:val="24"/>
        </w:rPr>
      </w:pPr>
      <w:r>
        <w:rPr>
          <w:color w:val="000000"/>
          <w:sz w:val="24"/>
        </w:rPr>
        <w:t>In occasione della redazione del rendiconto è verificata la congruità del fondo crediti di dubbia esigibilità accantonata nel risultato di amministrazione, facendo riferimento all’importo complessivo dei residui attivi, sia di competenza dell’esercizio cui si riferisce il rendiconto, sia degli esercizi precedenti. A tal fine si si provvede:</w:t>
      </w:r>
    </w:p>
    <w:p w:rsidR="00FE4D93" w:rsidRDefault="00215609" w:rsidP="00C96657">
      <w:pPr>
        <w:spacing w:line="360" w:lineRule="auto"/>
        <w:jc w:val="both"/>
        <w:rPr>
          <w:color w:val="000000"/>
          <w:sz w:val="24"/>
        </w:rPr>
      </w:pPr>
      <w:r>
        <w:rPr>
          <w:color w:val="000000"/>
          <w:sz w:val="24"/>
        </w:rPr>
        <w:t>b1) a determinare, per ciascuna delle categorie di entrate di entrate stanziate che possono dare luogo a crediti di dubbia e difficile esazione, l’importo dei residui complessivo come risultano alla fine dell’esercizio appena concluso, a seguito dell’operazione di riaccertamento ordinario;</w:t>
      </w:r>
    </w:p>
    <w:p w:rsidR="00FE4D93" w:rsidRDefault="00215609" w:rsidP="00C96657">
      <w:pPr>
        <w:spacing w:line="360" w:lineRule="auto"/>
        <w:jc w:val="both"/>
        <w:rPr>
          <w:color w:val="000000"/>
          <w:sz w:val="24"/>
        </w:rPr>
      </w:pPr>
      <w:r>
        <w:rPr>
          <w:color w:val="000000"/>
          <w:sz w:val="24"/>
        </w:rPr>
        <w:t>b2) a calcolare, in corrispondenza di ciascuna entrata di cui al punto b1), la media (semplice) del rapporto tra gli incassi (in c/residui) e l’importo dei residui attivi all’inizio di ogni anno degli ultimi 5 esercizi.</w:t>
      </w:r>
    </w:p>
    <w:p w:rsidR="00FE4D93" w:rsidRDefault="00215609" w:rsidP="00C96657">
      <w:pPr>
        <w:spacing w:line="360" w:lineRule="auto"/>
        <w:jc w:val="both"/>
        <w:rPr>
          <w:color w:val="000000"/>
          <w:sz w:val="24"/>
        </w:rPr>
      </w:pPr>
      <w:r>
        <w:rPr>
          <w:color w:val="000000"/>
          <w:sz w:val="24"/>
        </w:rPr>
        <w:t>b3) ad applicare all’importo complessivo dei residui classificati secondo le modalità di cui al punto b1) una percentuale pari al complemento a 100 delle medie di cui al punto b2).</w:t>
      </w:r>
    </w:p>
    <w:p w:rsidR="00FE4D93" w:rsidRDefault="00FE4D93" w:rsidP="00C96657">
      <w:pPr>
        <w:spacing w:line="360" w:lineRule="auto"/>
        <w:jc w:val="both"/>
        <w:rPr>
          <w:color w:val="000000"/>
          <w:sz w:val="24"/>
        </w:rPr>
      </w:pPr>
    </w:p>
    <w:p w:rsidR="00FE4D93" w:rsidRDefault="00215609" w:rsidP="00C96657">
      <w:pPr>
        <w:spacing w:line="360" w:lineRule="auto"/>
        <w:jc w:val="both"/>
        <w:rPr>
          <w:color w:val="000000"/>
          <w:sz w:val="24"/>
        </w:rPr>
      </w:pPr>
      <w:r>
        <w:rPr>
          <w:color w:val="000000"/>
          <w:sz w:val="24"/>
        </w:rPr>
        <w:t xml:space="preserve">Di seguito si riporta l’esito del processo: </w:t>
      </w:r>
    </w:p>
    <w:p w:rsidR="00FE4D93" w:rsidRDefault="00FE4D93" w:rsidP="00C96657">
      <w:pPr>
        <w:spacing w:line="360" w:lineRule="auto"/>
        <w:jc w:val="both"/>
        <w:rPr>
          <w:color w:val="000000"/>
          <w:sz w:val="24"/>
        </w:rPr>
      </w:pPr>
    </w:p>
    <w:p w:rsidR="00FE4D93" w:rsidRDefault="00FE4D93" w:rsidP="00C96657">
      <w:pPr>
        <w:spacing w:line="360" w:lineRule="auto"/>
        <w:jc w:val="both"/>
      </w:pPr>
    </w:p>
    <w:p w:rsidR="00FE4D93" w:rsidRDefault="00215609" w:rsidP="00C96657">
      <w:pPr>
        <w:pStyle w:val="Titolo2"/>
      </w:pPr>
      <w:bookmarkStart w:id="15" w:name="_Toc135848159"/>
      <w:r>
        <w:t>PARTE VINCOLATA</w:t>
      </w:r>
      <w:bookmarkEnd w:id="15"/>
    </w:p>
    <w:p w:rsidR="00FE4D93" w:rsidRDefault="00FE4D93" w:rsidP="00C96657"/>
    <w:p w:rsidR="00FE4D93" w:rsidRDefault="00215609" w:rsidP="00E238C2">
      <w:pPr>
        <w:ind w:hanging="142"/>
        <w:sectPr w:rsidR="00FE4D93" w:rsidSect="00C96657">
          <w:headerReference w:type="default" r:id="rId11"/>
          <w:footerReference w:type="default" r:id="rId12"/>
          <w:type w:val="continuous"/>
          <w:pgSz w:w="11907" w:h="16839" w:code="9"/>
          <w:pgMar w:top="1417" w:right="1134" w:bottom="1134" w:left="1134" w:header="708" w:footer="708" w:gutter="0"/>
          <w:cols w:space="720"/>
          <w:titlePg/>
          <w:docGrid w:linePitch="299"/>
        </w:sectPr>
      </w:pPr>
      <w:r>
        <w:rPr>
          <w:noProof/>
        </w:rPr>
        <w:drawing>
          <wp:inline distT="0" distB="0" distL="0" distR="0">
            <wp:extent cx="6623825" cy="2639695"/>
            <wp:effectExtent l="0" t="0" r="5715"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dpi="0">
                    <a:blip r:embed="rId13"/>
                    <a:srcRect/>
                    <a:stretch>
                      <a:fillRect/>
                    </a:stretch>
                  </pic:blipFill>
                  <pic:spPr>
                    <a:xfrm>
                      <a:off x="0" y="0"/>
                      <a:ext cx="6624625" cy="2640014"/>
                    </a:xfrm>
                    <a:prstGeom prst="rect">
                      <a:avLst/>
                    </a:prstGeom>
                  </pic:spPr>
                </pic:pic>
              </a:graphicData>
            </a:graphic>
          </wp:inline>
        </w:drawing>
      </w:r>
    </w:p>
    <w:p w:rsidR="00FE4D93" w:rsidRDefault="00FE4D93" w:rsidP="00C96657"/>
    <w:p w:rsidR="00FE4D93" w:rsidRDefault="00215609" w:rsidP="00C96657">
      <w:r>
        <w:rPr>
          <w:noProof/>
        </w:rPr>
        <w:lastRenderedPageBreak/>
        <w:drawing>
          <wp:inline distT="0" distB="0" distL="0" distR="0">
            <wp:extent cx="9146575" cy="6614442"/>
            <wp:effectExtent l="8890" t="0" r="635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dpi="0">
                    <a:blip r:embed="rId14"/>
                    <a:srcRect/>
                    <a:stretch>
                      <a:fillRect/>
                    </a:stretch>
                  </pic:blipFill>
                  <pic:spPr>
                    <a:xfrm rot="16200000">
                      <a:off x="0" y="0"/>
                      <a:ext cx="9163525" cy="6626700"/>
                    </a:xfrm>
                    <a:prstGeom prst="rect">
                      <a:avLst/>
                    </a:prstGeom>
                  </pic:spPr>
                </pic:pic>
              </a:graphicData>
            </a:graphic>
          </wp:inline>
        </w:drawing>
      </w:r>
      <w:r>
        <w:rPr>
          <w:noProof/>
        </w:rPr>
        <w:lastRenderedPageBreak/>
        <w:drawing>
          <wp:inline distT="0" distB="0" distL="0" distR="0">
            <wp:extent cx="9534115" cy="6620510"/>
            <wp:effectExtent l="889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dpi="0">
                    <a:blip r:embed="rId15"/>
                    <a:srcRect/>
                    <a:stretch>
                      <a:fillRect/>
                    </a:stretch>
                  </pic:blipFill>
                  <pic:spPr>
                    <a:xfrm rot="16200000">
                      <a:off x="0" y="0"/>
                      <a:ext cx="9536820" cy="6622388"/>
                    </a:xfrm>
                    <a:prstGeom prst="rect">
                      <a:avLst/>
                    </a:prstGeom>
                  </pic:spPr>
                </pic:pic>
              </a:graphicData>
            </a:graphic>
          </wp:inline>
        </w:drawing>
      </w:r>
    </w:p>
    <w:p w:rsidR="00FE4D93" w:rsidRDefault="00FE4D93" w:rsidP="00C96657">
      <w:pPr>
        <w:sectPr w:rsidR="00FE4D93" w:rsidSect="00C96657">
          <w:type w:val="continuous"/>
          <w:pgSz w:w="11907" w:h="16839" w:code="9"/>
          <w:pgMar w:top="1417" w:right="1134" w:bottom="1134" w:left="1134" w:header="708" w:footer="708" w:gutter="0"/>
          <w:cols w:space="720"/>
          <w:titlePg/>
        </w:sectPr>
      </w:pPr>
    </w:p>
    <w:p w:rsidR="00FE4D93" w:rsidRDefault="00215609" w:rsidP="00C96657">
      <w:pPr>
        <w:pStyle w:val="Titolo2"/>
      </w:pPr>
      <w:bookmarkStart w:id="16" w:name="_Toc135848160"/>
      <w:r>
        <w:lastRenderedPageBreak/>
        <w:t>RICONCILIAZIONE</w:t>
      </w:r>
      <w:bookmarkEnd w:id="16"/>
    </w:p>
    <w:p w:rsidR="00FE4D93" w:rsidRDefault="00FE4D93" w:rsidP="00C96657"/>
    <w:p w:rsidR="00FE4D93" w:rsidRDefault="00215609" w:rsidP="00C96657">
      <w:pPr>
        <w:rPr>
          <w:highlight w:val="white"/>
        </w:rPr>
      </w:pPr>
      <w:r>
        <w:rPr>
          <w:highlight w:val="white"/>
        </w:rPr>
        <w:t>Il risultato di amministrazione può essere visto anche come la somma di diverse gestioni, ovvero:</w:t>
      </w:r>
    </w:p>
    <w:p w:rsidR="00FE4D93" w:rsidRDefault="00FE4D93" w:rsidP="00C96657"/>
    <w:p w:rsidR="00FE4D93" w:rsidRDefault="00215609" w:rsidP="00C96657">
      <w:pPr>
        <w:spacing w:line="360" w:lineRule="auto"/>
        <w:jc w:val="both"/>
      </w:pPr>
      <w:r>
        <w:rPr>
          <w:noProof/>
        </w:rPr>
        <w:drawing>
          <wp:inline distT="0" distB="0" distL="0" distR="0">
            <wp:extent cx="5458460" cy="481901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dpi="0">
                    <a:blip r:embed="rId16"/>
                    <a:srcRect/>
                    <a:stretch>
                      <a:fillRect/>
                    </a:stretch>
                  </pic:blipFill>
                  <pic:spPr>
                    <a:xfrm>
                      <a:off x="0" y="0"/>
                      <a:ext cx="5458460" cy="4819015"/>
                    </a:xfrm>
                    <a:prstGeom prst="rect">
                      <a:avLst/>
                    </a:prstGeom>
                  </pic:spPr>
                </pic:pic>
              </a:graphicData>
            </a:graphic>
          </wp:inline>
        </w:drawing>
      </w:r>
    </w:p>
    <w:p w:rsidR="00FE4D93" w:rsidRDefault="00215609" w:rsidP="00C96657">
      <w:pPr>
        <w:spacing w:line="360" w:lineRule="auto"/>
        <w:jc w:val="both"/>
      </w:pPr>
      <w:r>
        <w:br w:type="page"/>
      </w:r>
    </w:p>
    <w:p w:rsidR="00FE4D93" w:rsidRDefault="00215609" w:rsidP="00C96657">
      <w:pPr>
        <w:pStyle w:val="Titolo1"/>
      </w:pPr>
      <w:bookmarkStart w:id="17" w:name="_Toc135848161"/>
      <w:r>
        <w:lastRenderedPageBreak/>
        <w:t>IL QUADRO GENERALE RIASSUNTIVO</w:t>
      </w:r>
      <w:bookmarkEnd w:id="17"/>
    </w:p>
    <w:p w:rsidR="00FE4D93" w:rsidRDefault="00FE4D93" w:rsidP="00C96657">
      <w:pPr>
        <w:spacing w:line="360" w:lineRule="auto"/>
        <w:jc w:val="both"/>
        <w:rPr>
          <w:sz w:val="24"/>
          <w:szCs w:val="24"/>
        </w:rPr>
      </w:pPr>
    </w:p>
    <w:p w:rsidR="00E238C2" w:rsidRDefault="00215609" w:rsidP="00C96657">
      <w:pPr>
        <w:spacing w:line="360" w:lineRule="auto"/>
        <w:jc w:val="both"/>
        <w:rPr>
          <w:sz w:val="24"/>
          <w:szCs w:val="24"/>
        </w:rPr>
      </w:pPr>
      <w:r>
        <w:rPr>
          <w:sz w:val="24"/>
          <w:szCs w:val="24"/>
        </w:rPr>
        <w:t>Il quadro generale riassuntivo fornisce una visione sintetica e globale della gestione finanziaria nel corso dell’esercizio di riferimento e dei relativi risultati, in termini di competenza e di cassa, attraverso il confronto tra le risorse finanziarie disponibili nel corso dell’esercizio e i relativi utilizzi, e consente di verificare, a consuntivo, la realizzazione degli equilibri previsti nel quadro generale riassuntivo del bilancio di previsione.</w:t>
      </w:r>
    </w:p>
    <w:p w:rsidR="00E238C2" w:rsidRDefault="00E238C2" w:rsidP="00C96657">
      <w:pPr>
        <w:spacing w:line="360" w:lineRule="auto"/>
        <w:jc w:val="both"/>
        <w:rPr>
          <w:sz w:val="24"/>
          <w:szCs w:val="24"/>
        </w:rPr>
      </w:pPr>
      <w:r>
        <w:rPr>
          <w:noProof/>
        </w:rPr>
        <w:drawing>
          <wp:inline distT="0" distB="0" distL="0" distR="0" wp14:anchorId="79FFDC07" wp14:editId="67A8F24D">
            <wp:extent cx="6120765" cy="375715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dpi="0">
                    <a:blip r:embed="rId17"/>
                    <a:srcRect/>
                    <a:stretch>
                      <a:fillRect/>
                    </a:stretch>
                  </pic:blipFill>
                  <pic:spPr>
                    <a:xfrm>
                      <a:off x="0" y="0"/>
                      <a:ext cx="6120765" cy="3757153"/>
                    </a:xfrm>
                    <a:prstGeom prst="rect">
                      <a:avLst/>
                    </a:prstGeom>
                  </pic:spPr>
                </pic:pic>
              </a:graphicData>
            </a:graphic>
          </wp:inline>
        </w:drawing>
      </w:r>
    </w:p>
    <w:p w:rsidR="00FE4D93" w:rsidRDefault="00215609" w:rsidP="00C96657">
      <w:pPr>
        <w:spacing w:line="360" w:lineRule="auto"/>
        <w:jc w:val="both"/>
        <w:rPr>
          <w:sz w:val="24"/>
          <w:szCs w:val="24"/>
        </w:rPr>
      </w:pPr>
      <w:r>
        <w:rPr>
          <w:noProof/>
        </w:rPr>
        <w:drawing>
          <wp:inline distT="0" distB="0" distL="0" distR="0">
            <wp:extent cx="6138158" cy="31461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dpi="0">
                    <a:blip r:embed="rId18"/>
                    <a:srcRect/>
                    <a:stretch>
                      <a:fillRect/>
                    </a:stretch>
                  </pic:blipFill>
                  <pic:spPr>
                    <a:xfrm>
                      <a:off x="0" y="0"/>
                      <a:ext cx="6174706" cy="3164923"/>
                    </a:xfrm>
                    <a:prstGeom prst="rect">
                      <a:avLst/>
                    </a:prstGeom>
                  </pic:spPr>
                </pic:pic>
              </a:graphicData>
            </a:graphic>
          </wp:inline>
        </w:drawing>
      </w:r>
    </w:p>
    <w:p w:rsidR="00FE4D93" w:rsidRDefault="00215609" w:rsidP="00C96657">
      <w:pPr>
        <w:spacing w:line="360" w:lineRule="auto"/>
        <w:jc w:val="both"/>
        <w:rPr>
          <w:sz w:val="24"/>
          <w:szCs w:val="24"/>
        </w:rPr>
      </w:pPr>
      <w:r>
        <w:rPr>
          <w:sz w:val="24"/>
          <w:szCs w:val="24"/>
        </w:rPr>
        <w:lastRenderedPageBreak/>
        <w:t>Le risorse finanziarie disponibili nel corso dell’esercizio sono rappresentate nella sezione entrate del prospetto, e sono costituite, in termini di competenza, dall’ammontare complessivo degli accertamenti di competenza dell’esercizio classificati per titoli, incrementate dall’importo degli stanziamenti definitivi del risultato di amministrazione applicato al bilancio e del fondo pluriennale vincolato di entrata e, con riferimento alla gestione di cassa, dall’ammontare complessivo delle entrate riscosse nel corso dell’esercizio classificate per titoli, incrementate dal  fondo di cassa di inizio anno.</w:t>
      </w:r>
    </w:p>
    <w:p w:rsidR="00FE4D93" w:rsidRDefault="00215609" w:rsidP="00C96657">
      <w:pPr>
        <w:spacing w:line="360" w:lineRule="auto"/>
        <w:jc w:val="both"/>
        <w:rPr>
          <w:sz w:val="24"/>
          <w:szCs w:val="24"/>
        </w:rPr>
      </w:pPr>
      <w:r>
        <w:rPr>
          <w:sz w:val="24"/>
          <w:szCs w:val="24"/>
        </w:rPr>
        <w:t>L’utilizzo delle risorse finanziarie nel corso dell’esercizio è rappresentato nella sezione delle spese del prospetto, ed è costituito, in termini di competenza, dall’ammontare complessivo degli impegni di competenza dell’esercizio classificati per titoli incrementati del fondo pluriennale vincolato iscritto in spesa e, in presenza di un disavanzo di amministrazione alla fine dell’esercizio precedente,  delle risorse destinate al ripiano della quota di disavanzo iscritto nella spesa del bilancio (stanziamenti definitivi). Per quanto riguarda la gestione di cassa, l’utilizzo delle risorse finanziarie nel corso dell’esercizio è costituito dall’ammontare complessivo delle spese pagate nel corso dell’esercizio.</w:t>
      </w:r>
    </w:p>
    <w:p w:rsidR="00FE4D93" w:rsidRDefault="00215609" w:rsidP="00C96657">
      <w:pPr>
        <w:spacing w:line="360" w:lineRule="auto"/>
        <w:jc w:val="both"/>
        <w:rPr>
          <w:sz w:val="24"/>
          <w:szCs w:val="24"/>
        </w:rPr>
      </w:pPr>
      <w:r>
        <w:rPr>
          <w:sz w:val="24"/>
          <w:szCs w:val="24"/>
        </w:rPr>
        <w:t xml:space="preserve">La differenza tra l’ammontare delle risorse complessive disponibili nel corso dell’esercizio e quello delle risorse complessive utilizzate nel corso dell’esercizio rappresenta il risultato di competenza dell’esercizio (avanzo o disavanzo di competenza). </w:t>
      </w:r>
    </w:p>
    <w:p w:rsidR="00FE4D93" w:rsidRDefault="00215609" w:rsidP="00C96657">
      <w:pPr>
        <w:spacing w:line="360" w:lineRule="auto"/>
        <w:jc w:val="both"/>
        <w:rPr>
          <w:sz w:val="24"/>
          <w:szCs w:val="24"/>
        </w:rPr>
      </w:pPr>
      <w:r>
        <w:rPr>
          <w:sz w:val="24"/>
          <w:szCs w:val="24"/>
        </w:rPr>
        <w:t>In calce sono previsti due appositi riquadri per la determinazione:</w:t>
      </w:r>
    </w:p>
    <w:p w:rsidR="00FE4D93" w:rsidRDefault="00215609" w:rsidP="00C96657">
      <w:pPr>
        <w:numPr>
          <w:ilvl w:val="0"/>
          <w:numId w:val="3"/>
        </w:numPr>
        <w:spacing w:line="360" w:lineRule="auto"/>
        <w:jc w:val="both"/>
        <w:rPr>
          <w:sz w:val="24"/>
          <w:szCs w:val="24"/>
        </w:rPr>
      </w:pPr>
      <w:r>
        <w:rPr>
          <w:sz w:val="24"/>
          <w:szCs w:val="24"/>
        </w:rPr>
        <w:t>dell’equilibrio del bilancio, calcolato al fine di tenere conto degli effetti sulla gestione di competenza derivanti dalla destinazione delle risorse acquisite in bilancio alla costituzione degli accantonamenti previsti dalle leggi e dai principi contabili e al rispetto dei vincoli specifici di destinazione;</w:t>
      </w:r>
    </w:p>
    <w:p w:rsidR="00FE4D93" w:rsidRDefault="00215609" w:rsidP="00C96657">
      <w:pPr>
        <w:numPr>
          <w:ilvl w:val="0"/>
          <w:numId w:val="3"/>
        </w:numPr>
        <w:spacing w:line="360" w:lineRule="auto"/>
        <w:jc w:val="both"/>
        <w:rPr>
          <w:sz w:val="24"/>
          <w:szCs w:val="24"/>
        </w:rPr>
      </w:pPr>
      <w:r>
        <w:rPr>
          <w:sz w:val="24"/>
          <w:szCs w:val="24"/>
        </w:rPr>
        <w:t>dell’equilibrio complessivo, calcolato per tenere conto anche degli effetti derivanti dalle variazioni degli accantonamenti effettuate in sede di rendiconto in attuazione dei principi contabili, nel rispetto del principio della prudenza e a seguito di eventi verificatosi dopo la chiusura dell’esercizio cui il rendiconto si riferisce o successivamente ai termini previsti per le variazioni di bilancio.</w:t>
      </w:r>
    </w:p>
    <w:p w:rsidR="00FE4D93" w:rsidRDefault="00FE4D93" w:rsidP="00C96657">
      <w:pPr>
        <w:spacing w:line="360" w:lineRule="auto"/>
        <w:jc w:val="both"/>
        <w:rPr>
          <w:sz w:val="24"/>
          <w:szCs w:val="24"/>
        </w:rPr>
      </w:pPr>
    </w:p>
    <w:p w:rsidR="00FE4D93" w:rsidRDefault="00215609" w:rsidP="00C96657">
      <w:pPr>
        <w:spacing w:line="360" w:lineRule="auto"/>
        <w:jc w:val="both"/>
        <w:rPr>
          <w:sz w:val="24"/>
        </w:rPr>
      </w:pPr>
      <w:r>
        <w:rPr>
          <w:sz w:val="24"/>
        </w:rPr>
        <w:br w:type="page"/>
      </w:r>
    </w:p>
    <w:p w:rsidR="00FE4D93" w:rsidRDefault="00215609" w:rsidP="00C96657">
      <w:pPr>
        <w:pStyle w:val="Titolo1"/>
      </w:pPr>
      <w:bookmarkStart w:id="18" w:name="_Toc135848162"/>
      <w:r>
        <w:lastRenderedPageBreak/>
        <w:t>LA GESTIONE DI CASSA</w:t>
      </w:r>
      <w:bookmarkEnd w:id="18"/>
    </w:p>
    <w:p w:rsidR="00FE4D93" w:rsidRDefault="00FE4D93" w:rsidP="00C96657">
      <w:pPr>
        <w:spacing w:line="360" w:lineRule="auto"/>
        <w:jc w:val="both"/>
        <w:rPr>
          <w:sz w:val="24"/>
        </w:rPr>
      </w:pPr>
    </w:p>
    <w:p w:rsidR="00FE4D93" w:rsidRDefault="00215609" w:rsidP="00C96657">
      <w:pPr>
        <w:spacing w:line="360" w:lineRule="auto"/>
        <w:jc w:val="both"/>
        <w:rPr>
          <w:sz w:val="24"/>
        </w:rPr>
      </w:pPr>
      <w:r>
        <w:rPr>
          <w:sz w:val="24"/>
        </w:rPr>
        <w:t>Si riporta di seguito il riepilogo della gestione di cassa:</w:t>
      </w:r>
    </w:p>
    <w:p w:rsidR="00FE4D93" w:rsidRDefault="00215609" w:rsidP="00C96657">
      <w:pPr>
        <w:spacing w:line="360" w:lineRule="auto"/>
        <w:jc w:val="both"/>
        <w:rPr>
          <w:sz w:val="24"/>
          <w:szCs w:val="24"/>
        </w:rPr>
      </w:pPr>
      <w:r>
        <w:rPr>
          <w:noProof/>
        </w:rPr>
        <w:drawing>
          <wp:inline distT="0" distB="0" distL="0" distR="0">
            <wp:extent cx="6461036" cy="7883912"/>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dpi="0">
                    <a:blip r:embed="rId19"/>
                    <a:srcRect/>
                    <a:stretch>
                      <a:fillRect/>
                    </a:stretch>
                  </pic:blipFill>
                  <pic:spPr>
                    <a:xfrm>
                      <a:off x="0" y="0"/>
                      <a:ext cx="6472838" cy="7898313"/>
                    </a:xfrm>
                    <a:prstGeom prst="rect">
                      <a:avLst/>
                    </a:prstGeom>
                  </pic:spPr>
                </pic:pic>
              </a:graphicData>
            </a:graphic>
          </wp:inline>
        </w:drawing>
      </w:r>
    </w:p>
    <w:p w:rsidR="00FE4D93" w:rsidRDefault="00FE4D93" w:rsidP="00C96657">
      <w:pPr>
        <w:spacing w:line="360" w:lineRule="auto"/>
        <w:jc w:val="both"/>
        <w:rPr>
          <w:sz w:val="24"/>
          <w:szCs w:val="24"/>
        </w:rPr>
      </w:pPr>
    </w:p>
    <w:p w:rsidR="00FE4D93" w:rsidRDefault="00215609" w:rsidP="00C96657">
      <w:pPr>
        <w:pStyle w:val="Titolo1"/>
      </w:pPr>
      <w:bookmarkStart w:id="19" w:name="_Toc135848163"/>
      <w:r>
        <w:lastRenderedPageBreak/>
        <w:t>LA GESTIONE DI COMPETENZA</w:t>
      </w:r>
      <w:bookmarkEnd w:id="19"/>
    </w:p>
    <w:p w:rsidR="00FE4D93" w:rsidRDefault="00FE4D93" w:rsidP="00C96657">
      <w:pPr>
        <w:spacing w:line="360" w:lineRule="auto"/>
        <w:jc w:val="both"/>
        <w:rPr>
          <w:sz w:val="24"/>
        </w:rPr>
      </w:pPr>
    </w:p>
    <w:p w:rsidR="00FE4D93" w:rsidRDefault="00215609" w:rsidP="00C96657">
      <w:pPr>
        <w:spacing w:line="360" w:lineRule="auto"/>
        <w:jc w:val="both"/>
        <w:rPr>
          <w:sz w:val="24"/>
        </w:rPr>
      </w:pPr>
      <w:r>
        <w:rPr>
          <w:sz w:val="24"/>
        </w:rPr>
        <w:t xml:space="preserve">Il conto del bilancio è strutturato per garantire una rendicontazione finanziaria, di competenza e di cassa, dell’ente utile anche per le finalità della finanza pubblica. </w:t>
      </w:r>
    </w:p>
    <w:p w:rsidR="00FE4D93" w:rsidRDefault="00215609" w:rsidP="00C96657">
      <w:pPr>
        <w:spacing w:line="360" w:lineRule="auto"/>
        <w:jc w:val="both"/>
        <w:rPr>
          <w:sz w:val="24"/>
        </w:rPr>
      </w:pPr>
      <w:r>
        <w:rPr>
          <w:sz w:val="24"/>
        </w:rPr>
        <w:t xml:space="preserve">Le entrate sono rappresentate nel rispetto della classificazione per Titoli e Tipologie. </w:t>
      </w:r>
    </w:p>
    <w:p w:rsidR="00FE4D93" w:rsidRDefault="00215609" w:rsidP="00C96657">
      <w:pPr>
        <w:spacing w:line="360" w:lineRule="auto"/>
        <w:jc w:val="both"/>
        <w:rPr>
          <w:sz w:val="24"/>
        </w:rPr>
      </w:pPr>
      <w:r>
        <w:rPr>
          <w:sz w:val="24"/>
        </w:rPr>
        <w:t xml:space="preserve">La classificazione omogenea, per finalità della spesa, per Missioni e Programmi è stata individuata nel rispetto delle competenze attribuite agli enti dal riparto previsto dagli articoli 117 e 118 della Costituzione e prendendo come riferimento anche la struttura per missioni prevista nel bilancio dello Stato. La denominazione del Programma riflette le principali aree di intervento della Missione di riferimento e all’interno dei Programmi la spesa è articolata secondo la natura economica della spesa, attraverso i </w:t>
      </w:r>
      <w:proofErr w:type="spellStart"/>
      <w:r>
        <w:rPr>
          <w:sz w:val="24"/>
        </w:rPr>
        <w:t>macroaggregati</w:t>
      </w:r>
      <w:proofErr w:type="spellEnd"/>
      <w:r>
        <w:rPr>
          <w:sz w:val="24"/>
        </w:rPr>
        <w:t xml:space="preserve"> che si raggruppano in Titoli.</w:t>
      </w:r>
    </w:p>
    <w:p w:rsidR="00FE4D93" w:rsidRDefault="00FE4D93" w:rsidP="00C96657">
      <w:pPr>
        <w:spacing w:line="360" w:lineRule="auto"/>
        <w:jc w:val="both"/>
        <w:rPr>
          <w:sz w:val="24"/>
        </w:rPr>
      </w:pPr>
    </w:p>
    <w:p w:rsidR="00FE4D93" w:rsidRDefault="00215609" w:rsidP="00C96657">
      <w:pPr>
        <w:pStyle w:val="Titolo2"/>
      </w:pPr>
      <w:bookmarkStart w:id="20" w:name="_Toc135848164"/>
      <w:r>
        <w:t>ENTRATE</w:t>
      </w:r>
      <w:bookmarkEnd w:id="20"/>
    </w:p>
    <w:p w:rsidR="00FE4D93" w:rsidRDefault="00FE4D93" w:rsidP="00C96657">
      <w:pPr>
        <w:spacing w:line="360" w:lineRule="auto"/>
        <w:jc w:val="both"/>
        <w:rPr>
          <w:sz w:val="24"/>
        </w:rPr>
      </w:pPr>
    </w:p>
    <w:p w:rsidR="00FE4D93" w:rsidRDefault="00215609" w:rsidP="00C96657">
      <w:pPr>
        <w:spacing w:line="360" w:lineRule="auto"/>
        <w:jc w:val="both"/>
        <w:rPr>
          <w:sz w:val="24"/>
        </w:rPr>
      </w:pPr>
      <w:r>
        <w:rPr>
          <w:sz w:val="24"/>
        </w:rPr>
        <w:t>Si riporta di seguito il confronto tra le previsioni iniziali di bilancio e le previsioni assestate, con evidenza degli accertamenti assunti:</w:t>
      </w:r>
    </w:p>
    <w:p w:rsidR="00FE4D93" w:rsidRDefault="00215609" w:rsidP="00C96657">
      <w:pPr>
        <w:spacing w:line="360" w:lineRule="auto"/>
        <w:jc w:val="both"/>
        <w:rPr>
          <w:sz w:val="24"/>
        </w:rPr>
      </w:pPr>
      <w:r>
        <w:rPr>
          <w:noProof/>
        </w:rPr>
        <w:lastRenderedPageBreak/>
        <w:drawing>
          <wp:inline distT="0" distB="0" distL="0" distR="0">
            <wp:extent cx="9123990" cy="6495042"/>
            <wp:effectExtent l="0" t="0" r="127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dpi="0">
                    <a:blip r:embed="rId20"/>
                    <a:srcRect/>
                    <a:stretch>
                      <a:fillRect/>
                    </a:stretch>
                  </pic:blipFill>
                  <pic:spPr>
                    <a:xfrm rot="16200000">
                      <a:off x="0" y="0"/>
                      <a:ext cx="9130344" cy="6499565"/>
                    </a:xfrm>
                    <a:prstGeom prst="rect">
                      <a:avLst/>
                    </a:prstGeom>
                  </pic:spPr>
                </pic:pic>
              </a:graphicData>
            </a:graphic>
          </wp:inline>
        </w:drawing>
      </w:r>
      <w:r>
        <w:rPr>
          <w:noProof/>
        </w:rPr>
        <w:lastRenderedPageBreak/>
        <w:drawing>
          <wp:inline distT="0" distB="0" distL="0" distR="0">
            <wp:extent cx="9054806" cy="3818890"/>
            <wp:effectExtent l="7938" t="0" r="2222" b="2223"/>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dpi="0">
                    <a:blip r:embed="rId21"/>
                    <a:srcRect/>
                    <a:stretch>
                      <a:fillRect/>
                    </a:stretch>
                  </pic:blipFill>
                  <pic:spPr>
                    <a:xfrm rot="16200000">
                      <a:off x="0" y="0"/>
                      <a:ext cx="9059377" cy="3820818"/>
                    </a:xfrm>
                    <a:prstGeom prst="rect">
                      <a:avLst/>
                    </a:prstGeom>
                  </pic:spPr>
                </pic:pic>
              </a:graphicData>
            </a:graphic>
          </wp:inline>
        </w:drawing>
      </w:r>
    </w:p>
    <w:p w:rsidR="00FE4D93" w:rsidRDefault="00FE4D93" w:rsidP="00C96657">
      <w:pPr>
        <w:spacing w:line="360" w:lineRule="auto"/>
        <w:rPr>
          <w:sz w:val="24"/>
        </w:rPr>
      </w:pPr>
    </w:p>
    <w:p w:rsidR="00FE4D93" w:rsidRDefault="00215609" w:rsidP="00C96657">
      <w:pPr>
        <w:spacing w:line="360" w:lineRule="auto"/>
        <w:rPr>
          <w:sz w:val="24"/>
        </w:rPr>
      </w:pPr>
      <w:r>
        <w:rPr>
          <w:sz w:val="24"/>
        </w:rPr>
        <w:t>Si evidenzia di seguito la composizione di ciascun Titolo, in termini di Tipologia e Categoria:</w:t>
      </w:r>
    </w:p>
    <w:p w:rsidR="00E15D57" w:rsidRDefault="00E15D57" w:rsidP="00C96657">
      <w:pPr>
        <w:spacing w:line="360" w:lineRule="auto"/>
        <w:rPr>
          <w:sz w:val="24"/>
        </w:rPr>
      </w:pPr>
      <w:r>
        <w:rPr>
          <w:noProof/>
        </w:rPr>
        <w:drawing>
          <wp:inline distT="0" distB="0" distL="0" distR="0" wp14:anchorId="22D72A7B" wp14:editId="33857BD6">
            <wp:extent cx="8452819" cy="5771604"/>
            <wp:effectExtent l="6985"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dpi="0">
                    <a:blip r:embed="rId22"/>
                    <a:srcRect/>
                    <a:stretch>
                      <a:fillRect/>
                    </a:stretch>
                  </pic:blipFill>
                  <pic:spPr>
                    <a:xfrm rot="16200000">
                      <a:off x="0" y="0"/>
                      <a:ext cx="8470650" cy="5783779"/>
                    </a:xfrm>
                    <a:prstGeom prst="rect">
                      <a:avLst/>
                    </a:prstGeom>
                  </pic:spPr>
                </pic:pic>
              </a:graphicData>
            </a:graphic>
          </wp:inline>
        </w:drawing>
      </w:r>
    </w:p>
    <w:p w:rsidR="00FE4D93" w:rsidRDefault="00215609" w:rsidP="00C96657">
      <w:pPr>
        <w:spacing w:line="360" w:lineRule="auto"/>
        <w:rPr>
          <w:sz w:val="24"/>
        </w:rPr>
      </w:pPr>
      <w:r>
        <w:rPr>
          <w:noProof/>
        </w:rPr>
        <w:lastRenderedPageBreak/>
        <w:drawing>
          <wp:inline distT="0" distB="0" distL="0" distR="0">
            <wp:extent cx="9147770" cy="6246607"/>
            <wp:effectExtent l="254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dpi="0">
                    <a:blip r:embed="rId23"/>
                    <a:srcRect/>
                    <a:stretch>
                      <a:fillRect/>
                    </a:stretch>
                  </pic:blipFill>
                  <pic:spPr>
                    <a:xfrm rot="16200000">
                      <a:off x="0" y="0"/>
                      <a:ext cx="9157383" cy="6253171"/>
                    </a:xfrm>
                    <a:prstGeom prst="rect">
                      <a:avLst/>
                    </a:prstGeom>
                  </pic:spPr>
                </pic:pic>
              </a:graphicData>
            </a:graphic>
          </wp:inline>
        </w:drawing>
      </w:r>
    </w:p>
    <w:p w:rsidR="00FE4D93" w:rsidRDefault="00215609" w:rsidP="00C96657">
      <w:pPr>
        <w:spacing w:line="360" w:lineRule="auto"/>
        <w:jc w:val="both"/>
        <w:rPr>
          <w:sz w:val="24"/>
        </w:rPr>
      </w:pPr>
      <w:r>
        <w:rPr>
          <w:sz w:val="24"/>
        </w:rPr>
        <w:lastRenderedPageBreak/>
        <w:t>Di seguito si riporta un dettaglio analitico delle entrate dei primi 4 titoli:</w:t>
      </w:r>
    </w:p>
    <w:p w:rsidR="00FE4D93" w:rsidRDefault="00215609" w:rsidP="00C96657">
      <w:pPr>
        <w:pStyle w:val="Titolo1"/>
      </w:pPr>
      <w:bookmarkStart w:id="21" w:name="_Toc135848165"/>
      <w:r>
        <w:t>SPESE</w:t>
      </w:r>
      <w:bookmarkEnd w:id="21"/>
    </w:p>
    <w:p w:rsidR="00FE4D93" w:rsidRDefault="00FE4D93" w:rsidP="00C96657">
      <w:pPr>
        <w:spacing w:line="360" w:lineRule="auto"/>
        <w:jc w:val="both"/>
        <w:rPr>
          <w:sz w:val="24"/>
        </w:rPr>
      </w:pPr>
    </w:p>
    <w:p w:rsidR="00FE4D93" w:rsidRDefault="00215609" w:rsidP="00C96657">
      <w:pPr>
        <w:spacing w:line="360" w:lineRule="auto"/>
        <w:jc w:val="both"/>
        <w:rPr>
          <w:sz w:val="24"/>
        </w:rPr>
      </w:pPr>
      <w:r>
        <w:rPr>
          <w:sz w:val="24"/>
        </w:rPr>
        <w:t>Si riporta di seguito il confronto tra le previsioni iniziali di bilancio e le previsioni assestate, con evidenza degli impegni assunti:</w:t>
      </w:r>
    </w:p>
    <w:p w:rsidR="00E15D57" w:rsidRDefault="00E15D57" w:rsidP="00C96657">
      <w:pPr>
        <w:spacing w:line="360" w:lineRule="auto"/>
        <w:jc w:val="both"/>
        <w:rPr>
          <w:sz w:val="24"/>
        </w:rPr>
      </w:pPr>
      <w:r>
        <w:rPr>
          <w:noProof/>
        </w:rPr>
        <w:drawing>
          <wp:inline distT="0" distB="0" distL="0" distR="0" wp14:anchorId="6875D5B7" wp14:editId="0B94AB25">
            <wp:extent cx="7368401" cy="4900462"/>
            <wp:effectExtent l="0" t="4445"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dpi="0">
                    <a:blip r:embed="rId24"/>
                    <a:srcRect/>
                    <a:stretch>
                      <a:fillRect/>
                    </a:stretch>
                  </pic:blipFill>
                  <pic:spPr>
                    <a:xfrm rot="16200000">
                      <a:off x="0" y="0"/>
                      <a:ext cx="7383458" cy="4910476"/>
                    </a:xfrm>
                    <a:prstGeom prst="rect">
                      <a:avLst/>
                    </a:prstGeom>
                  </pic:spPr>
                </pic:pic>
              </a:graphicData>
            </a:graphic>
          </wp:inline>
        </w:drawing>
      </w:r>
    </w:p>
    <w:p w:rsidR="00FE4D93" w:rsidRDefault="00215609" w:rsidP="00C96657">
      <w:pPr>
        <w:spacing w:line="360" w:lineRule="auto"/>
        <w:jc w:val="both"/>
        <w:rPr>
          <w:sz w:val="24"/>
        </w:rPr>
      </w:pPr>
      <w:r>
        <w:rPr>
          <w:sz w:val="24"/>
        </w:rPr>
        <w:lastRenderedPageBreak/>
        <w:t xml:space="preserve">Si evidenzia di seguito la composizione di ciascun Titolo, in termini di </w:t>
      </w:r>
      <w:proofErr w:type="spellStart"/>
      <w:r>
        <w:rPr>
          <w:sz w:val="24"/>
        </w:rPr>
        <w:t>Macroaggregato</w:t>
      </w:r>
      <w:proofErr w:type="spellEnd"/>
      <w:r>
        <w:rPr>
          <w:sz w:val="24"/>
        </w:rPr>
        <w:t>:</w:t>
      </w:r>
    </w:p>
    <w:p w:rsidR="00FE4D93" w:rsidRDefault="00215609" w:rsidP="00E15D57">
      <w:pPr>
        <w:spacing w:line="360" w:lineRule="auto"/>
        <w:jc w:val="center"/>
        <w:rPr>
          <w:sz w:val="24"/>
        </w:rPr>
      </w:pPr>
      <w:r>
        <w:rPr>
          <w:noProof/>
        </w:rPr>
        <w:drawing>
          <wp:inline distT="0" distB="0" distL="0" distR="0">
            <wp:extent cx="5939766" cy="8764858"/>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dpi="0">
                    <a:blip r:embed="rId25"/>
                    <a:srcRect/>
                    <a:stretch>
                      <a:fillRect/>
                    </a:stretch>
                  </pic:blipFill>
                  <pic:spPr>
                    <a:xfrm>
                      <a:off x="0" y="0"/>
                      <a:ext cx="5953088" cy="8784517"/>
                    </a:xfrm>
                    <a:prstGeom prst="rect">
                      <a:avLst/>
                    </a:prstGeom>
                  </pic:spPr>
                </pic:pic>
              </a:graphicData>
            </a:graphic>
          </wp:inline>
        </w:drawing>
      </w:r>
    </w:p>
    <w:p w:rsidR="00FE4D93" w:rsidRDefault="00215609" w:rsidP="00C96657">
      <w:pPr>
        <w:spacing w:line="360" w:lineRule="auto"/>
        <w:jc w:val="both"/>
        <w:rPr>
          <w:sz w:val="24"/>
        </w:rPr>
      </w:pPr>
      <w:r>
        <w:rPr>
          <w:sz w:val="24"/>
        </w:rPr>
        <w:lastRenderedPageBreak/>
        <w:t>La spesa per redditi di lavoro dipendente sostenuta nell’anno, e le relative assunzioni hanno rispettato:</w:t>
      </w:r>
    </w:p>
    <w:p w:rsidR="00FE4D93" w:rsidRDefault="00215609" w:rsidP="00C96657">
      <w:pPr>
        <w:numPr>
          <w:ilvl w:val="0"/>
          <w:numId w:val="5"/>
        </w:numPr>
        <w:spacing w:line="360" w:lineRule="auto"/>
        <w:jc w:val="both"/>
        <w:rPr>
          <w:sz w:val="24"/>
        </w:rPr>
      </w:pPr>
      <w:r>
        <w:rPr>
          <w:sz w:val="24"/>
        </w:rPr>
        <w:t>i vincoli disposti dall’art. 3, comma 5 e 5 quater del DL n. 90/2014, dell’art. 1 comma 228 della Legge n. 208/2015 e dell’art. 16 comma 1 bis del DL n. 113/2016, e dall’art. 22 del DL n. 50/2017, sulle assunzioni di personale a tempo indeterminato per gli enti soggetti al pareggio di bilancio;</w:t>
      </w:r>
    </w:p>
    <w:p w:rsidR="00FE4D93" w:rsidRDefault="00215609" w:rsidP="00C96657">
      <w:pPr>
        <w:numPr>
          <w:ilvl w:val="0"/>
          <w:numId w:val="5"/>
        </w:numPr>
        <w:spacing w:line="360" w:lineRule="auto"/>
        <w:jc w:val="both"/>
        <w:rPr>
          <w:sz w:val="24"/>
        </w:rPr>
      </w:pPr>
      <w:r>
        <w:rPr>
          <w:sz w:val="24"/>
        </w:rPr>
        <w:t>i vincoli disposti dall’art. 9, comma 28 del DL n. 78/2010 sulla spesa per personale a tempo determinato, con convenzioni o con contratti di collaborazione coordinata e continuativa; che obbligano a non superare la spesa dell’anno 2009 di 1.689,36;</w:t>
      </w:r>
    </w:p>
    <w:p w:rsidR="00FE4D93" w:rsidRDefault="00215609" w:rsidP="00C96657">
      <w:pPr>
        <w:numPr>
          <w:ilvl w:val="0"/>
          <w:numId w:val="5"/>
        </w:numPr>
        <w:spacing w:line="360" w:lineRule="auto"/>
        <w:jc w:val="both"/>
        <w:rPr>
          <w:sz w:val="24"/>
        </w:rPr>
      </w:pPr>
      <w:r>
        <w:rPr>
          <w:sz w:val="24"/>
        </w:rPr>
        <w:t>l’obbligo di riduzione della spesa di personale disposto dall’art. 1 comma 557 della Legge n. 296/2006 rispetto a valore medio del triennio 2011/2013 che risulta di euro di 690.833,33;</w:t>
      </w:r>
    </w:p>
    <w:p w:rsidR="00FE4D93" w:rsidRDefault="00215609" w:rsidP="00C96657">
      <w:pPr>
        <w:numPr>
          <w:ilvl w:val="0"/>
          <w:numId w:val="5"/>
        </w:numPr>
        <w:spacing w:line="360" w:lineRule="auto"/>
        <w:jc w:val="both"/>
        <w:rPr>
          <w:sz w:val="24"/>
        </w:rPr>
      </w:pPr>
      <w:r>
        <w:rPr>
          <w:sz w:val="24"/>
        </w:rPr>
        <w:t xml:space="preserve">l’art. 40 del </w:t>
      </w:r>
      <w:proofErr w:type="spellStart"/>
      <w:r>
        <w:rPr>
          <w:sz w:val="24"/>
        </w:rPr>
        <w:t>D.Lgs.</w:t>
      </w:r>
      <w:proofErr w:type="spellEnd"/>
      <w:r>
        <w:rPr>
          <w:sz w:val="24"/>
        </w:rPr>
        <w:t xml:space="preserve"> n. 165/2001;</w:t>
      </w:r>
    </w:p>
    <w:p w:rsidR="00FE4D93" w:rsidRDefault="00215609" w:rsidP="00C96657">
      <w:pPr>
        <w:numPr>
          <w:ilvl w:val="0"/>
          <w:numId w:val="5"/>
        </w:numPr>
        <w:spacing w:line="360" w:lineRule="auto"/>
        <w:jc w:val="both"/>
        <w:rPr>
          <w:sz w:val="24"/>
        </w:rPr>
      </w:pPr>
      <w:r>
        <w:rPr>
          <w:sz w:val="24"/>
        </w:rPr>
        <w:t xml:space="preserve">l’ammontare complessivo delle risorse destinate annualmente al trattamento accessorio del personale come previsto dal comma 2 dell’art. 23 del </w:t>
      </w:r>
      <w:proofErr w:type="spellStart"/>
      <w:r>
        <w:rPr>
          <w:sz w:val="24"/>
        </w:rPr>
        <w:t>D.Lgs.</w:t>
      </w:r>
      <w:proofErr w:type="spellEnd"/>
      <w:r>
        <w:rPr>
          <w:sz w:val="24"/>
        </w:rPr>
        <w:t xml:space="preserve"> n. 75/2017 assumendo a riferimento l’esercizio 2016.</w:t>
      </w:r>
    </w:p>
    <w:p w:rsidR="0054772B" w:rsidRDefault="00215609" w:rsidP="00C96657">
      <w:pPr>
        <w:spacing w:line="360" w:lineRule="auto"/>
        <w:jc w:val="both"/>
        <w:rPr>
          <w:sz w:val="24"/>
        </w:rPr>
      </w:pPr>
      <w:r>
        <w:rPr>
          <w:sz w:val="24"/>
        </w:rPr>
        <w:t>La spesa di personale sostenuta nell’anno rientra nei limiti di cui all’art. 1, comma 557 e 557 quater della Legge n. 296/2006.</w:t>
      </w:r>
    </w:p>
    <w:p w:rsidR="0054772B" w:rsidRDefault="0054772B" w:rsidP="00C96657">
      <w:pPr>
        <w:spacing w:line="360" w:lineRule="auto"/>
        <w:jc w:val="both"/>
        <w:rPr>
          <w:sz w:val="24"/>
        </w:rPr>
      </w:pPr>
    </w:p>
    <w:p w:rsidR="00FE4D93" w:rsidRDefault="00FE4D93" w:rsidP="00C96657">
      <w:pPr>
        <w:spacing w:line="360" w:lineRule="auto"/>
        <w:jc w:val="both"/>
        <w:rPr>
          <w:sz w:val="24"/>
        </w:rPr>
      </w:pPr>
    </w:p>
    <w:p w:rsidR="00FE4D93" w:rsidRDefault="00215609" w:rsidP="00C96657">
      <w:pPr>
        <w:pStyle w:val="Titolo1"/>
      </w:pPr>
      <w:bookmarkStart w:id="22" w:name="_Toc135848166"/>
      <w:r>
        <w:t>LA GESTIONE DEI RESIDUI</w:t>
      </w:r>
      <w:bookmarkEnd w:id="22"/>
    </w:p>
    <w:p w:rsidR="00FE4D93" w:rsidRDefault="00FE4D93" w:rsidP="00C96657">
      <w:pPr>
        <w:spacing w:line="360" w:lineRule="auto"/>
        <w:jc w:val="both"/>
        <w:rPr>
          <w:sz w:val="24"/>
        </w:rPr>
      </w:pPr>
    </w:p>
    <w:p w:rsidR="00FE4D93" w:rsidRDefault="00215609" w:rsidP="00C96657">
      <w:pPr>
        <w:spacing w:line="360" w:lineRule="auto"/>
        <w:jc w:val="both"/>
        <w:rPr>
          <w:sz w:val="24"/>
        </w:rPr>
      </w:pPr>
      <w:r>
        <w:rPr>
          <w:sz w:val="24"/>
        </w:rPr>
        <w:t>Di seguito si riporta l’evoluzione della gestione in conto residui.</w:t>
      </w:r>
    </w:p>
    <w:p w:rsidR="00FE4D93" w:rsidRDefault="00215609" w:rsidP="00C96657">
      <w:pPr>
        <w:spacing w:line="360" w:lineRule="auto"/>
        <w:jc w:val="both"/>
        <w:rPr>
          <w:sz w:val="24"/>
        </w:rPr>
      </w:pPr>
      <w:r>
        <w:rPr>
          <w:sz w:val="24"/>
        </w:rPr>
        <w:t>Residui attivi:</w:t>
      </w:r>
    </w:p>
    <w:p w:rsidR="00FE4D93" w:rsidRDefault="00215609" w:rsidP="00C96657">
      <w:pPr>
        <w:spacing w:line="360" w:lineRule="auto"/>
        <w:jc w:val="both"/>
        <w:rPr>
          <w:sz w:val="24"/>
        </w:rPr>
      </w:pPr>
      <w:r>
        <w:rPr>
          <w:noProof/>
        </w:rPr>
        <w:lastRenderedPageBreak/>
        <w:drawing>
          <wp:inline distT="0" distB="0" distL="0" distR="0">
            <wp:extent cx="9141886" cy="6115569"/>
            <wp:effectExtent l="8255"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dpi="0">
                    <a:blip r:embed="rId26"/>
                    <a:srcRect/>
                    <a:stretch>
                      <a:fillRect/>
                    </a:stretch>
                  </pic:blipFill>
                  <pic:spPr>
                    <a:xfrm rot="16200000">
                      <a:off x="0" y="0"/>
                      <a:ext cx="9153471" cy="6123319"/>
                    </a:xfrm>
                    <a:prstGeom prst="rect">
                      <a:avLst/>
                    </a:prstGeom>
                  </pic:spPr>
                </pic:pic>
              </a:graphicData>
            </a:graphic>
          </wp:inline>
        </w:drawing>
      </w:r>
      <w:r>
        <w:rPr>
          <w:noProof/>
        </w:rPr>
        <w:lastRenderedPageBreak/>
        <w:drawing>
          <wp:inline distT="0" distB="0" distL="0" distR="0">
            <wp:extent cx="9169816" cy="6134254"/>
            <wp:effectExtent l="0" t="6350" r="635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dpi="0">
                    <a:blip r:embed="rId27"/>
                    <a:srcRect/>
                    <a:stretch>
                      <a:fillRect/>
                    </a:stretch>
                  </pic:blipFill>
                  <pic:spPr>
                    <a:xfrm rot="16200000">
                      <a:off x="0" y="0"/>
                      <a:ext cx="9181383" cy="6141992"/>
                    </a:xfrm>
                    <a:prstGeom prst="rect">
                      <a:avLst/>
                    </a:prstGeom>
                  </pic:spPr>
                </pic:pic>
              </a:graphicData>
            </a:graphic>
          </wp:inline>
        </w:drawing>
      </w:r>
      <w:r>
        <w:rPr>
          <w:noProof/>
        </w:rPr>
        <w:lastRenderedPageBreak/>
        <w:drawing>
          <wp:inline distT="0" distB="0" distL="0" distR="0">
            <wp:extent cx="9080827" cy="6074723"/>
            <wp:effectExtent l="0" t="1905" r="4445"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dpi="0">
                    <a:blip r:embed="rId28"/>
                    <a:srcRect/>
                    <a:stretch>
                      <a:fillRect/>
                    </a:stretch>
                  </pic:blipFill>
                  <pic:spPr>
                    <a:xfrm rot="16200000">
                      <a:off x="0" y="0"/>
                      <a:ext cx="9091283" cy="6081717"/>
                    </a:xfrm>
                    <a:prstGeom prst="rect">
                      <a:avLst/>
                    </a:prstGeom>
                  </pic:spPr>
                </pic:pic>
              </a:graphicData>
            </a:graphic>
          </wp:inline>
        </w:drawing>
      </w:r>
    </w:p>
    <w:p w:rsidR="00E65C88" w:rsidRDefault="00E65C88" w:rsidP="00C96657">
      <w:pPr>
        <w:spacing w:line="360" w:lineRule="auto"/>
        <w:jc w:val="both"/>
        <w:rPr>
          <w:sz w:val="24"/>
        </w:rPr>
      </w:pPr>
      <w:r>
        <w:rPr>
          <w:noProof/>
        </w:rPr>
        <w:lastRenderedPageBreak/>
        <w:drawing>
          <wp:inline distT="0" distB="0" distL="0" distR="0" wp14:anchorId="31D67029" wp14:editId="19A3F030">
            <wp:extent cx="9081958" cy="2326738"/>
            <wp:effectExtent l="5715" t="0" r="0" b="0"/>
            <wp:docPr id="183286994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869945" name=""/>
                    <pic:cNvPicPr/>
                  </pic:nvPicPr>
                  <pic:blipFill rotWithShape="1">
                    <a:blip r:embed="rId29"/>
                    <a:srcRect l="8564" t="33688" r="18198" b="32956"/>
                    <a:stretch/>
                  </pic:blipFill>
                  <pic:spPr bwMode="auto">
                    <a:xfrm rot="16200000">
                      <a:off x="0" y="0"/>
                      <a:ext cx="9145826" cy="2343101"/>
                    </a:xfrm>
                    <a:prstGeom prst="rect">
                      <a:avLst/>
                    </a:prstGeom>
                    <a:ln>
                      <a:noFill/>
                    </a:ln>
                    <a:extLst>
                      <a:ext uri="{53640926-AAD7-44D8-BBD7-CCE9431645EC}">
                        <a14:shadowObscured xmlns:a14="http://schemas.microsoft.com/office/drawing/2010/main"/>
                      </a:ext>
                    </a:extLst>
                  </pic:spPr>
                </pic:pic>
              </a:graphicData>
            </a:graphic>
          </wp:inline>
        </w:drawing>
      </w:r>
    </w:p>
    <w:p w:rsidR="00FE4D93" w:rsidRDefault="00215609" w:rsidP="00C96657">
      <w:pPr>
        <w:spacing w:line="360" w:lineRule="auto"/>
        <w:jc w:val="both"/>
        <w:rPr>
          <w:sz w:val="24"/>
        </w:rPr>
      </w:pPr>
      <w:r>
        <w:rPr>
          <w:sz w:val="24"/>
        </w:rPr>
        <w:lastRenderedPageBreak/>
        <w:t>Residui passivi:</w:t>
      </w:r>
    </w:p>
    <w:p w:rsidR="0054772B" w:rsidRDefault="00287695" w:rsidP="00C96657">
      <w:pPr>
        <w:spacing w:line="360" w:lineRule="auto"/>
        <w:jc w:val="both"/>
        <w:rPr>
          <w:sz w:val="24"/>
          <w:highlight w:val="white"/>
        </w:rPr>
      </w:pPr>
      <w:r>
        <w:rPr>
          <w:noProof/>
        </w:rPr>
        <w:drawing>
          <wp:inline distT="0" distB="0" distL="0" distR="0" wp14:anchorId="6877A51F" wp14:editId="2DD35546">
            <wp:extent cx="8706987" cy="2157199"/>
            <wp:effectExtent l="0" t="1905" r="0" b="0"/>
            <wp:docPr id="147165714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657146" name=""/>
                    <pic:cNvPicPr/>
                  </pic:nvPicPr>
                  <pic:blipFill rotWithShape="1">
                    <a:blip r:embed="rId30"/>
                    <a:srcRect l="8831" t="31750" r="19124" b="36518"/>
                    <a:stretch/>
                  </pic:blipFill>
                  <pic:spPr bwMode="auto">
                    <a:xfrm rot="16200000">
                      <a:off x="0" y="0"/>
                      <a:ext cx="8781657" cy="2175699"/>
                    </a:xfrm>
                    <a:prstGeom prst="rect">
                      <a:avLst/>
                    </a:prstGeom>
                    <a:ln>
                      <a:noFill/>
                    </a:ln>
                    <a:extLst>
                      <a:ext uri="{53640926-AAD7-44D8-BBD7-CCE9431645EC}">
                        <a14:shadowObscured xmlns:a14="http://schemas.microsoft.com/office/drawing/2010/main"/>
                      </a:ext>
                    </a:extLst>
                  </pic:spPr>
                </pic:pic>
              </a:graphicData>
            </a:graphic>
          </wp:inline>
        </w:drawing>
      </w:r>
    </w:p>
    <w:p w:rsidR="00FE4D93" w:rsidRDefault="00215609" w:rsidP="00C96657">
      <w:pPr>
        <w:pStyle w:val="Titolo1"/>
      </w:pPr>
      <w:bookmarkStart w:id="23" w:name="_Toc135848167"/>
      <w:r>
        <w:lastRenderedPageBreak/>
        <w:t>LA GESTIONE ECONOMICO-PATRIMONIALE</w:t>
      </w:r>
      <w:bookmarkEnd w:id="23"/>
    </w:p>
    <w:p w:rsidR="00FE4D93" w:rsidRDefault="00FE4D93" w:rsidP="00C96657">
      <w:pPr>
        <w:rPr>
          <w:sz w:val="24"/>
          <w:highlight w:val="white"/>
        </w:rPr>
      </w:pPr>
    </w:p>
    <w:p w:rsidR="00FE4D93" w:rsidRDefault="00215609" w:rsidP="00C96657">
      <w:pPr>
        <w:spacing w:line="360" w:lineRule="auto"/>
        <w:jc w:val="both"/>
        <w:rPr>
          <w:sz w:val="24"/>
          <w:highlight w:val="white"/>
        </w:rPr>
      </w:pPr>
      <w:r>
        <w:rPr>
          <w:sz w:val="24"/>
          <w:highlight w:val="white"/>
        </w:rPr>
        <w:t xml:space="preserve">Gli enti in contabilità finanziaria adottano un sistema contabile integrato che garantisce la rilevazione unitaria dei fatti gestionali nei loro profili finanziario ed economico-patrimoniale. </w:t>
      </w:r>
    </w:p>
    <w:p w:rsidR="00FE4D93" w:rsidRDefault="00215609" w:rsidP="00C96657">
      <w:pPr>
        <w:spacing w:line="360" w:lineRule="auto"/>
        <w:jc w:val="both"/>
        <w:rPr>
          <w:sz w:val="24"/>
          <w:highlight w:val="white"/>
        </w:rPr>
      </w:pPr>
      <w:r>
        <w:rPr>
          <w:sz w:val="24"/>
          <w:highlight w:val="white"/>
        </w:rPr>
        <w:t>Nell’ambito di tale sistema integrato, la contabilità economico-patrimoniale affianca la contabilità finanziaria, che costituisce il sistema contabile principale e fondamentale per fini autorizzatori e di rendicontazione dei risultati della gestione finanziaria, per rilevare i costi/oneri e i ricavi/proventi derivanti dalle transazioni poste in essere da una amministrazione pubblica.</w:t>
      </w:r>
    </w:p>
    <w:p w:rsidR="00FE4D93" w:rsidRDefault="00FE4D93" w:rsidP="00C96657">
      <w:pPr>
        <w:rPr>
          <w:sz w:val="24"/>
          <w:highlight w:val="white"/>
        </w:rPr>
      </w:pPr>
    </w:p>
    <w:p w:rsidR="00FE4D93" w:rsidRDefault="00215609" w:rsidP="00C96657">
      <w:pPr>
        <w:pStyle w:val="Titolo2"/>
      </w:pPr>
      <w:bookmarkStart w:id="24" w:name="_Toc135848168"/>
      <w:r>
        <w:t>CONTO ECONOMICO</w:t>
      </w:r>
      <w:bookmarkEnd w:id="24"/>
    </w:p>
    <w:p w:rsidR="00FE4D93" w:rsidRDefault="00FE4D93" w:rsidP="00C96657">
      <w:pPr>
        <w:spacing w:line="360" w:lineRule="auto"/>
        <w:jc w:val="both"/>
        <w:rPr>
          <w:sz w:val="24"/>
          <w:highlight w:val="white"/>
        </w:rPr>
      </w:pPr>
    </w:p>
    <w:p w:rsidR="00FE4D93" w:rsidRDefault="00215609" w:rsidP="00C96657">
      <w:pPr>
        <w:spacing w:line="360" w:lineRule="auto"/>
        <w:jc w:val="both"/>
        <w:rPr>
          <w:sz w:val="24"/>
          <w:highlight w:val="white"/>
        </w:rPr>
      </w:pPr>
      <w:r>
        <w:rPr>
          <w:sz w:val="24"/>
          <w:highlight w:val="white"/>
        </w:rPr>
        <w:t xml:space="preserve">Il conto economico è il documento contabile di sintesi del sistema di scritture economiche patrimoniali attraverso il quale è possibile confrontare il valore della ricchezza consumata con quello della ricchezza prodotta ed acquisita nel corso della gestione, al fine di determinare il risultato economico dell’esercizio, cioè l’incremento o la riduzione del patrimonio netto dell’ente. Al riguardo è fondamentale sottolineare che le Pubbliche Amministrazioni non perseguono l’obiettivo di un risultato economico positivo ma l’equilibrio tra componenti positive e negative nel medio periodo.  </w:t>
      </w:r>
    </w:p>
    <w:p w:rsidR="00FE4D93" w:rsidRDefault="00215609" w:rsidP="00C96657">
      <w:pPr>
        <w:spacing w:line="360" w:lineRule="auto"/>
        <w:jc w:val="both"/>
        <w:rPr>
          <w:sz w:val="24"/>
          <w:highlight w:val="white"/>
        </w:rPr>
      </w:pPr>
      <w:r>
        <w:rPr>
          <w:sz w:val="24"/>
          <w:highlight w:val="white"/>
        </w:rPr>
        <w:t xml:space="preserve">La valutazione della performance economica di un ente deve essere effettuata in termini di equità intergenerazionale, che richiede ai contribuenti di ogni generazione di non consumare più risorse di quante ne hanno fornite, in modo da lasciare il patrimonio pubblico, integro nel suo valore, alle generazioni future. </w:t>
      </w:r>
    </w:p>
    <w:p w:rsidR="00FE4D93" w:rsidRDefault="00215609" w:rsidP="00C96657">
      <w:pPr>
        <w:spacing w:line="360" w:lineRule="auto"/>
        <w:jc w:val="both"/>
        <w:rPr>
          <w:sz w:val="24"/>
          <w:highlight w:val="white"/>
        </w:rPr>
      </w:pPr>
      <w:r>
        <w:rPr>
          <w:sz w:val="24"/>
          <w:highlight w:val="white"/>
        </w:rPr>
        <w:t>Lo schema del conto economico, a forma “scalare”, consente di seguire la formazione del risultato economico dell’esercizio attraverso una stratificazione dei ricavi/proventi e dei costi/oneri, e la determinazione dei seguenti risultati intermedi che, mantenendo intatta la visione unitaria della gestione, permettono di valutare il contributo fornito dalle diverse aree gestionali: risultato della gestione, risultato della gestione finanziaria, saldo delle rettifiche di valore delle attività finanziarie e risultato della gestione straordinaria.</w:t>
      </w:r>
    </w:p>
    <w:p w:rsidR="00E4569F" w:rsidRDefault="00E4569F" w:rsidP="00C96657">
      <w:pPr>
        <w:spacing w:line="360" w:lineRule="auto"/>
        <w:jc w:val="both"/>
        <w:rPr>
          <w:sz w:val="24"/>
          <w:highlight w:val="white"/>
        </w:rPr>
      </w:pPr>
    </w:p>
    <w:p w:rsidR="00E4569F" w:rsidRDefault="00E4569F" w:rsidP="00C96657">
      <w:pPr>
        <w:spacing w:line="360" w:lineRule="auto"/>
        <w:jc w:val="both"/>
        <w:rPr>
          <w:sz w:val="24"/>
          <w:highlight w:val="white"/>
        </w:rPr>
      </w:pPr>
    </w:p>
    <w:p w:rsidR="00E4569F" w:rsidRDefault="00E4569F" w:rsidP="00C96657">
      <w:pPr>
        <w:spacing w:line="360" w:lineRule="auto"/>
        <w:jc w:val="both"/>
        <w:rPr>
          <w:sz w:val="24"/>
          <w:highlight w:val="white"/>
        </w:rPr>
      </w:pPr>
    </w:p>
    <w:p w:rsidR="00E4569F" w:rsidRDefault="00E4569F" w:rsidP="00C96657">
      <w:pPr>
        <w:spacing w:line="360" w:lineRule="auto"/>
        <w:jc w:val="both"/>
        <w:rPr>
          <w:sz w:val="24"/>
          <w:highlight w:val="white"/>
        </w:rPr>
      </w:pPr>
    </w:p>
    <w:p w:rsidR="00E4569F" w:rsidRDefault="00E4569F" w:rsidP="00C96657">
      <w:pPr>
        <w:spacing w:line="360" w:lineRule="auto"/>
        <w:jc w:val="both"/>
        <w:rPr>
          <w:sz w:val="24"/>
          <w:highlight w:val="white"/>
        </w:rPr>
      </w:pPr>
    </w:p>
    <w:p w:rsidR="00E4569F" w:rsidRDefault="00E4569F" w:rsidP="00C96657">
      <w:pPr>
        <w:spacing w:line="360" w:lineRule="auto"/>
        <w:jc w:val="both"/>
        <w:rPr>
          <w:sz w:val="24"/>
          <w:highlight w:val="white"/>
        </w:rPr>
      </w:pPr>
    </w:p>
    <w:p w:rsidR="00E4569F" w:rsidRPr="00C2778A" w:rsidRDefault="00C2778A" w:rsidP="00C2778A">
      <w:pPr>
        <w:jc w:val="right"/>
        <w:rPr>
          <w:b/>
          <w:bCs/>
          <w:sz w:val="20"/>
          <w:szCs w:val="20"/>
          <w:highlight w:val="white"/>
        </w:rPr>
      </w:pPr>
      <w:r w:rsidRPr="00C2778A">
        <w:rPr>
          <w:b/>
          <w:bCs/>
          <w:sz w:val="20"/>
          <w:szCs w:val="20"/>
        </w:rPr>
        <w:lastRenderedPageBreak/>
        <w:t>Allegato n.10 - Rendiconto della gestione</w:t>
      </w:r>
    </w:p>
    <w:p w:rsidR="00C2778A" w:rsidRPr="00C2778A" w:rsidRDefault="00C2778A" w:rsidP="00C2778A">
      <w:pPr>
        <w:spacing w:line="360" w:lineRule="auto"/>
        <w:jc w:val="center"/>
        <w:rPr>
          <w:b/>
          <w:bCs/>
        </w:rPr>
      </w:pPr>
      <w:r w:rsidRPr="00C2778A">
        <w:rPr>
          <w:b/>
          <w:bCs/>
        </w:rPr>
        <w:t>CONTO ECONOMICO</w:t>
      </w:r>
    </w:p>
    <w:tbl>
      <w:tblPr>
        <w:tblStyle w:val="TableNormal"/>
        <w:tblW w:w="5000" w:type="pct"/>
        <w:tblLook w:val="01E0" w:firstRow="1" w:lastRow="1" w:firstColumn="1" w:lastColumn="1" w:noHBand="0" w:noVBand="0"/>
      </w:tblPr>
      <w:tblGrid>
        <w:gridCol w:w="4594"/>
        <w:gridCol w:w="1351"/>
        <w:gridCol w:w="1318"/>
        <w:gridCol w:w="1174"/>
        <w:gridCol w:w="1186"/>
      </w:tblGrid>
      <w:tr w:rsidR="00C2778A" w:rsidTr="00C2778A">
        <w:trPr>
          <w:trHeight w:val="359"/>
        </w:trPr>
        <w:tc>
          <w:tcPr>
            <w:tcW w:w="2387" w:type="pct"/>
            <w:tcBorders>
              <w:top w:val="single" w:sz="6" w:space="0" w:color="000000"/>
              <w:left w:val="single" w:sz="6" w:space="0" w:color="000000"/>
              <w:bottom w:val="single" w:sz="6" w:space="0" w:color="000000"/>
              <w:right w:val="single" w:sz="6" w:space="0" w:color="000000"/>
            </w:tcBorders>
            <w:vAlign w:val="center"/>
          </w:tcPr>
          <w:p w:rsidR="00C2778A" w:rsidRDefault="00C2778A" w:rsidP="00C2778A">
            <w:pPr>
              <w:pStyle w:val="TableParagraph"/>
              <w:spacing w:before="0"/>
              <w:ind w:left="-11" w:right="12"/>
              <w:jc w:val="center"/>
              <w:rPr>
                <w:b/>
                <w:sz w:val="14"/>
              </w:rPr>
            </w:pPr>
            <w:r>
              <w:rPr>
                <w:b/>
                <w:sz w:val="14"/>
              </w:rPr>
              <w:t>CONTO ECONOMICO</w:t>
            </w:r>
          </w:p>
        </w:tc>
        <w:tc>
          <w:tcPr>
            <w:tcW w:w="702" w:type="pct"/>
            <w:tcBorders>
              <w:top w:val="single" w:sz="6" w:space="0" w:color="000000"/>
              <w:left w:val="single" w:sz="6" w:space="0" w:color="000000"/>
              <w:bottom w:val="single" w:sz="6" w:space="0" w:color="000000"/>
              <w:right w:val="single" w:sz="6" w:space="0" w:color="000000"/>
            </w:tcBorders>
            <w:vAlign w:val="center"/>
          </w:tcPr>
          <w:p w:rsidR="00C2778A" w:rsidRDefault="00C2778A" w:rsidP="00C2778A">
            <w:pPr>
              <w:pStyle w:val="TableParagraph"/>
              <w:spacing w:before="0"/>
              <w:ind w:right="-8"/>
              <w:jc w:val="center"/>
              <w:rPr>
                <w:b/>
                <w:sz w:val="14"/>
              </w:rPr>
            </w:pPr>
            <w:r>
              <w:rPr>
                <w:b/>
                <w:sz w:val="14"/>
              </w:rPr>
              <w:t>2022</w:t>
            </w:r>
          </w:p>
        </w:tc>
        <w:tc>
          <w:tcPr>
            <w:tcW w:w="685" w:type="pct"/>
            <w:tcBorders>
              <w:top w:val="single" w:sz="6" w:space="0" w:color="000000"/>
              <w:left w:val="single" w:sz="6" w:space="0" w:color="000000"/>
              <w:bottom w:val="single" w:sz="6" w:space="0" w:color="000000"/>
              <w:right w:val="single" w:sz="6" w:space="0" w:color="000000"/>
            </w:tcBorders>
            <w:vAlign w:val="center"/>
          </w:tcPr>
          <w:p w:rsidR="00C2778A" w:rsidRDefault="00C2778A" w:rsidP="00C2778A">
            <w:pPr>
              <w:pStyle w:val="TableParagraph"/>
              <w:spacing w:before="0"/>
              <w:jc w:val="center"/>
              <w:rPr>
                <w:b/>
                <w:sz w:val="14"/>
              </w:rPr>
            </w:pPr>
            <w:r>
              <w:rPr>
                <w:b/>
                <w:sz w:val="14"/>
              </w:rPr>
              <w:t>2021</w:t>
            </w:r>
          </w:p>
        </w:tc>
        <w:tc>
          <w:tcPr>
            <w:tcW w:w="610" w:type="pct"/>
            <w:tcBorders>
              <w:top w:val="single" w:sz="6" w:space="0" w:color="000000"/>
              <w:left w:val="single" w:sz="6" w:space="0" w:color="000000"/>
              <w:bottom w:val="single" w:sz="6" w:space="0" w:color="000000"/>
              <w:right w:val="single" w:sz="6" w:space="0" w:color="000000"/>
            </w:tcBorders>
            <w:vAlign w:val="center"/>
          </w:tcPr>
          <w:p w:rsidR="00C2778A" w:rsidRDefault="00C2778A" w:rsidP="00C2778A">
            <w:pPr>
              <w:pStyle w:val="TableParagraph"/>
              <w:spacing w:before="0" w:line="252" w:lineRule="auto"/>
              <w:ind w:left="42" w:firstLine="18"/>
              <w:jc w:val="center"/>
              <w:rPr>
                <w:b/>
                <w:sz w:val="13"/>
              </w:rPr>
            </w:pPr>
            <w:proofErr w:type="spellStart"/>
            <w:r>
              <w:rPr>
                <w:b/>
                <w:w w:val="105"/>
                <w:sz w:val="13"/>
              </w:rPr>
              <w:t>riferimento</w:t>
            </w:r>
            <w:proofErr w:type="spellEnd"/>
            <w:r>
              <w:rPr>
                <w:b/>
                <w:spacing w:val="-44"/>
                <w:w w:val="105"/>
                <w:sz w:val="13"/>
              </w:rPr>
              <w:t xml:space="preserve"> </w:t>
            </w:r>
            <w:r>
              <w:rPr>
                <w:b/>
                <w:spacing w:val="-1"/>
                <w:w w:val="105"/>
                <w:sz w:val="13"/>
              </w:rPr>
              <w:t>art.2424</w:t>
            </w:r>
            <w:r>
              <w:rPr>
                <w:b/>
                <w:spacing w:val="-9"/>
                <w:w w:val="105"/>
                <w:sz w:val="13"/>
              </w:rPr>
              <w:t xml:space="preserve"> </w:t>
            </w:r>
            <w:r>
              <w:rPr>
                <w:b/>
                <w:w w:val="105"/>
                <w:sz w:val="13"/>
              </w:rPr>
              <w:t>CC</w:t>
            </w:r>
          </w:p>
        </w:tc>
        <w:tc>
          <w:tcPr>
            <w:tcW w:w="616" w:type="pct"/>
            <w:tcBorders>
              <w:top w:val="single" w:sz="6" w:space="0" w:color="000000"/>
              <w:left w:val="single" w:sz="6" w:space="0" w:color="000000"/>
              <w:bottom w:val="single" w:sz="6" w:space="0" w:color="000000"/>
              <w:right w:val="single" w:sz="6" w:space="0" w:color="000000"/>
            </w:tcBorders>
            <w:vAlign w:val="center"/>
          </w:tcPr>
          <w:p w:rsidR="00C2778A" w:rsidRDefault="00C2778A" w:rsidP="00C2778A">
            <w:pPr>
              <w:pStyle w:val="TableParagraph"/>
              <w:spacing w:before="0" w:line="252" w:lineRule="auto"/>
              <w:ind w:left="62" w:right="57" w:firstLine="24"/>
              <w:jc w:val="center"/>
              <w:rPr>
                <w:b/>
                <w:sz w:val="13"/>
              </w:rPr>
            </w:pPr>
            <w:proofErr w:type="spellStart"/>
            <w:r>
              <w:rPr>
                <w:b/>
                <w:spacing w:val="-1"/>
                <w:w w:val="105"/>
                <w:sz w:val="13"/>
              </w:rPr>
              <w:t>riferimento</w:t>
            </w:r>
            <w:proofErr w:type="spellEnd"/>
            <w:r>
              <w:rPr>
                <w:b/>
                <w:spacing w:val="-1"/>
                <w:w w:val="105"/>
                <w:sz w:val="13"/>
              </w:rPr>
              <w:t xml:space="preserve"> </w:t>
            </w:r>
            <w:r>
              <w:rPr>
                <w:b/>
                <w:w w:val="105"/>
                <w:sz w:val="13"/>
              </w:rPr>
              <w:t>DM</w:t>
            </w:r>
            <w:r>
              <w:rPr>
                <w:b/>
                <w:spacing w:val="-44"/>
                <w:w w:val="105"/>
                <w:sz w:val="13"/>
              </w:rPr>
              <w:t xml:space="preserve"> </w:t>
            </w:r>
            <w:r>
              <w:rPr>
                <w:b/>
                <w:w w:val="105"/>
                <w:sz w:val="13"/>
              </w:rPr>
              <w:t>26/4/95</w:t>
            </w:r>
          </w:p>
        </w:tc>
      </w:tr>
      <w:tr w:rsidR="00C2778A" w:rsidTr="00C2778A">
        <w:trPr>
          <w:trHeight w:val="228"/>
        </w:trPr>
        <w:tc>
          <w:tcPr>
            <w:tcW w:w="2387" w:type="pct"/>
            <w:tcBorders>
              <w:top w:val="single" w:sz="6" w:space="0" w:color="000000"/>
              <w:left w:val="single" w:sz="6" w:space="0" w:color="000000"/>
            </w:tcBorders>
          </w:tcPr>
          <w:p w:rsidR="00C2778A" w:rsidRDefault="00C2778A" w:rsidP="00773969">
            <w:pPr>
              <w:pStyle w:val="TableParagraph"/>
              <w:tabs>
                <w:tab w:val="left" w:pos="581"/>
              </w:tabs>
              <w:spacing w:before="30"/>
              <w:ind w:left="66"/>
              <w:rPr>
                <w:sz w:val="12"/>
              </w:rPr>
            </w:pPr>
            <w:r>
              <w:rPr>
                <w:sz w:val="12"/>
              </w:rPr>
              <w:t>1</w:t>
            </w:r>
            <w:r>
              <w:rPr>
                <w:sz w:val="12"/>
              </w:rPr>
              <w:tab/>
            </w:r>
            <w:proofErr w:type="spellStart"/>
            <w:r>
              <w:rPr>
                <w:sz w:val="12"/>
              </w:rPr>
              <w:t>Proventi</w:t>
            </w:r>
            <w:proofErr w:type="spellEnd"/>
            <w:r>
              <w:rPr>
                <w:sz w:val="12"/>
              </w:rPr>
              <w:t xml:space="preserve"> da </w:t>
            </w:r>
            <w:proofErr w:type="spellStart"/>
            <w:r>
              <w:rPr>
                <w:sz w:val="12"/>
              </w:rPr>
              <w:t>tributi</w:t>
            </w:r>
            <w:proofErr w:type="spellEnd"/>
          </w:p>
        </w:tc>
        <w:tc>
          <w:tcPr>
            <w:tcW w:w="702" w:type="pct"/>
            <w:tcBorders>
              <w:top w:val="single" w:sz="6" w:space="0" w:color="000000"/>
            </w:tcBorders>
          </w:tcPr>
          <w:p w:rsidR="00C2778A" w:rsidRDefault="00C2778A" w:rsidP="00773969">
            <w:pPr>
              <w:pStyle w:val="TableParagraph"/>
              <w:spacing w:before="30"/>
              <w:ind w:right="75"/>
              <w:jc w:val="right"/>
              <w:rPr>
                <w:sz w:val="12"/>
              </w:rPr>
            </w:pPr>
            <w:r>
              <w:rPr>
                <w:sz w:val="12"/>
              </w:rPr>
              <w:t>294.401,26</w:t>
            </w:r>
          </w:p>
        </w:tc>
        <w:tc>
          <w:tcPr>
            <w:tcW w:w="685" w:type="pct"/>
            <w:tcBorders>
              <w:top w:val="single" w:sz="6" w:space="0" w:color="000000"/>
            </w:tcBorders>
          </w:tcPr>
          <w:p w:rsidR="00C2778A" w:rsidRDefault="00C2778A" w:rsidP="00773969">
            <w:pPr>
              <w:pStyle w:val="TableParagraph"/>
              <w:spacing w:before="30"/>
              <w:ind w:right="76"/>
              <w:jc w:val="right"/>
              <w:rPr>
                <w:sz w:val="12"/>
              </w:rPr>
            </w:pPr>
            <w:r>
              <w:rPr>
                <w:sz w:val="12"/>
              </w:rPr>
              <w:t>244.929,00</w:t>
            </w:r>
          </w:p>
        </w:tc>
        <w:tc>
          <w:tcPr>
            <w:tcW w:w="610" w:type="pct"/>
            <w:tcBorders>
              <w:top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2</w:t>
            </w:r>
            <w:r>
              <w:rPr>
                <w:sz w:val="12"/>
              </w:rPr>
              <w:tab/>
            </w:r>
            <w:proofErr w:type="spellStart"/>
            <w:r>
              <w:rPr>
                <w:sz w:val="12"/>
              </w:rPr>
              <w:t>Proventi</w:t>
            </w:r>
            <w:proofErr w:type="spellEnd"/>
            <w:r>
              <w:rPr>
                <w:sz w:val="12"/>
              </w:rPr>
              <w:t xml:space="preserve"> da </w:t>
            </w:r>
            <w:proofErr w:type="spellStart"/>
            <w:r>
              <w:rPr>
                <w:sz w:val="12"/>
              </w:rPr>
              <w:t>fondi</w:t>
            </w:r>
            <w:proofErr w:type="spellEnd"/>
            <w:r>
              <w:rPr>
                <w:sz w:val="12"/>
              </w:rPr>
              <w:t xml:space="preserve"> </w:t>
            </w:r>
            <w:proofErr w:type="spellStart"/>
            <w:r>
              <w:rPr>
                <w:sz w:val="12"/>
              </w:rPr>
              <w:t>perequativi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b/>
                <w:sz w:val="12"/>
              </w:rPr>
            </w:pPr>
            <w:r>
              <w:rPr>
                <w:sz w:val="12"/>
              </w:rPr>
              <w:t>3</w:t>
            </w:r>
            <w:r>
              <w:rPr>
                <w:sz w:val="12"/>
              </w:rPr>
              <w:tab/>
            </w:r>
            <w:proofErr w:type="spellStart"/>
            <w:r>
              <w:rPr>
                <w:b/>
                <w:sz w:val="12"/>
              </w:rPr>
              <w:t>Proventi</w:t>
            </w:r>
            <w:proofErr w:type="spellEnd"/>
            <w:r>
              <w:rPr>
                <w:b/>
                <w:sz w:val="12"/>
              </w:rPr>
              <w:t xml:space="preserve"> da </w:t>
            </w:r>
            <w:proofErr w:type="spellStart"/>
            <w:r>
              <w:rPr>
                <w:b/>
                <w:sz w:val="12"/>
              </w:rPr>
              <w:t>trasferimenti</w:t>
            </w:r>
            <w:proofErr w:type="spellEnd"/>
            <w:r>
              <w:rPr>
                <w:b/>
                <w:sz w:val="12"/>
              </w:rPr>
              <w:t xml:space="preserve"> e </w:t>
            </w:r>
            <w:proofErr w:type="spellStart"/>
            <w:r>
              <w:rPr>
                <w:b/>
                <w:sz w:val="12"/>
              </w:rPr>
              <w:t>contributi</w:t>
            </w:r>
            <w:proofErr w:type="spellEnd"/>
          </w:p>
        </w:tc>
        <w:tc>
          <w:tcPr>
            <w:tcW w:w="702" w:type="pct"/>
          </w:tcPr>
          <w:p w:rsidR="00C2778A" w:rsidRDefault="00C2778A" w:rsidP="00773969">
            <w:pPr>
              <w:pStyle w:val="TableParagraph"/>
              <w:ind w:right="75"/>
              <w:jc w:val="right"/>
              <w:rPr>
                <w:b/>
                <w:sz w:val="12"/>
              </w:rPr>
            </w:pPr>
            <w:r>
              <w:rPr>
                <w:b/>
                <w:sz w:val="12"/>
              </w:rPr>
              <w:t>0,00</w:t>
            </w:r>
          </w:p>
        </w:tc>
        <w:tc>
          <w:tcPr>
            <w:tcW w:w="685" w:type="pct"/>
          </w:tcPr>
          <w:p w:rsidR="00C2778A" w:rsidRDefault="00C2778A" w:rsidP="00773969">
            <w:pPr>
              <w:pStyle w:val="TableParagraph"/>
              <w:ind w:right="76"/>
              <w:jc w:val="right"/>
              <w:rPr>
                <w:b/>
                <w:sz w:val="12"/>
              </w:rPr>
            </w:pPr>
            <w:r>
              <w:rPr>
                <w:b/>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proofErr w:type="spellStart"/>
            <w:r>
              <w:rPr>
                <w:i/>
                <w:sz w:val="12"/>
              </w:rPr>
              <w:t>Proventi</w:t>
            </w:r>
            <w:proofErr w:type="spellEnd"/>
            <w:r>
              <w:rPr>
                <w:i/>
                <w:sz w:val="12"/>
              </w:rPr>
              <w:t xml:space="preserve"> da </w:t>
            </w:r>
            <w:proofErr w:type="spellStart"/>
            <w:r>
              <w:rPr>
                <w:i/>
                <w:sz w:val="12"/>
              </w:rPr>
              <w:t>trasferimenti</w:t>
            </w:r>
            <w:proofErr w:type="spellEnd"/>
            <w:r>
              <w:rPr>
                <w:i/>
                <w:sz w:val="12"/>
              </w:rPr>
              <w:t xml:space="preserve"> </w:t>
            </w:r>
            <w:proofErr w:type="spellStart"/>
            <w:r>
              <w:rPr>
                <w:i/>
                <w:sz w:val="12"/>
              </w:rPr>
              <w:t>correnti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ind w:left="142"/>
              <w:rPr>
                <w:sz w:val="12"/>
              </w:rPr>
            </w:pPr>
            <w:r>
              <w:rPr>
                <w:sz w:val="12"/>
              </w:rPr>
              <w:t>A5c</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r>
              <w:rPr>
                <w:i/>
                <w:sz w:val="12"/>
              </w:rPr>
              <w:t xml:space="preserve">Quota </w:t>
            </w:r>
            <w:proofErr w:type="spellStart"/>
            <w:r>
              <w:rPr>
                <w:i/>
                <w:sz w:val="12"/>
              </w:rPr>
              <w:t>annuale</w:t>
            </w:r>
            <w:proofErr w:type="spellEnd"/>
            <w:r>
              <w:rPr>
                <w:i/>
                <w:sz w:val="12"/>
              </w:rPr>
              <w:t xml:space="preserve"> di </w:t>
            </w:r>
            <w:proofErr w:type="spellStart"/>
            <w:r>
              <w:rPr>
                <w:i/>
                <w:sz w:val="12"/>
              </w:rPr>
              <w:t>contributi</w:t>
            </w:r>
            <w:proofErr w:type="spellEnd"/>
            <w:r>
              <w:rPr>
                <w:i/>
                <w:sz w:val="12"/>
              </w:rPr>
              <w:t xml:space="preserve"> </w:t>
            </w:r>
            <w:proofErr w:type="spellStart"/>
            <w:r>
              <w:rPr>
                <w:i/>
                <w:sz w:val="12"/>
              </w:rPr>
              <w:t>agli</w:t>
            </w:r>
            <w:proofErr w:type="spellEnd"/>
            <w:r>
              <w:rPr>
                <w:i/>
                <w:sz w:val="12"/>
              </w:rPr>
              <w:t xml:space="preserve"> </w:t>
            </w:r>
            <w:proofErr w:type="spellStart"/>
            <w:r>
              <w:rPr>
                <w:i/>
                <w:sz w:val="12"/>
              </w:rPr>
              <w:t>investimenti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ind w:left="142"/>
              <w:rPr>
                <w:sz w:val="12"/>
              </w:rPr>
            </w:pPr>
            <w:r>
              <w:rPr>
                <w:sz w:val="12"/>
              </w:rPr>
              <w:t>E20c</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c</w:t>
            </w:r>
            <w:r>
              <w:rPr>
                <w:sz w:val="12"/>
              </w:rPr>
              <w:tab/>
            </w:r>
            <w:proofErr w:type="spellStart"/>
            <w:r>
              <w:rPr>
                <w:i/>
                <w:sz w:val="12"/>
              </w:rPr>
              <w:t>Contributi</w:t>
            </w:r>
            <w:proofErr w:type="spellEnd"/>
            <w:r>
              <w:rPr>
                <w:i/>
                <w:sz w:val="12"/>
              </w:rPr>
              <w:t xml:space="preserve"> </w:t>
            </w:r>
            <w:proofErr w:type="spellStart"/>
            <w:r>
              <w:rPr>
                <w:i/>
                <w:sz w:val="12"/>
              </w:rPr>
              <w:t>agli</w:t>
            </w:r>
            <w:proofErr w:type="spellEnd"/>
            <w:r>
              <w:rPr>
                <w:i/>
                <w:sz w:val="12"/>
              </w:rPr>
              <w:t xml:space="preserve"> </w:t>
            </w:r>
            <w:proofErr w:type="spellStart"/>
            <w:r>
              <w:rPr>
                <w:i/>
                <w:sz w:val="12"/>
              </w:rPr>
              <w:t>investimenti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4</w:t>
            </w:r>
            <w:r>
              <w:rPr>
                <w:sz w:val="12"/>
              </w:rPr>
              <w:tab/>
            </w:r>
            <w:proofErr w:type="spellStart"/>
            <w:r>
              <w:rPr>
                <w:sz w:val="12"/>
              </w:rPr>
              <w:t>Ricavi</w:t>
            </w:r>
            <w:proofErr w:type="spellEnd"/>
            <w:r>
              <w:rPr>
                <w:sz w:val="12"/>
              </w:rPr>
              <w:t xml:space="preserve"> </w:t>
            </w:r>
            <w:proofErr w:type="spellStart"/>
            <w:r>
              <w:rPr>
                <w:sz w:val="12"/>
              </w:rPr>
              <w:t>delle</w:t>
            </w:r>
            <w:proofErr w:type="spellEnd"/>
            <w:r>
              <w:rPr>
                <w:sz w:val="12"/>
              </w:rPr>
              <w:t xml:space="preserve"> </w:t>
            </w:r>
            <w:proofErr w:type="spellStart"/>
            <w:r>
              <w:rPr>
                <w:sz w:val="12"/>
              </w:rPr>
              <w:t>vendite</w:t>
            </w:r>
            <w:proofErr w:type="spellEnd"/>
            <w:r>
              <w:rPr>
                <w:sz w:val="12"/>
              </w:rPr>
              <w:t xml:space="preserve"> e </w:t>
            </w:r>
            <w:proofErr w:type="spellStart"/>
            <w:r>
              <w:rPr>
                <w:sz w:val="12"/>
              </w:rPr>
              <w:t>prestazioni</w:t>
            </w:r>
            <w:proofErr w:type="spellEnd"/>
            <w:r>
              <w:rPr>
                <w:sz w:val="12"/>
              </w:rPr>
              <w:t xml:space="preserve"> e </w:t>
            </w:r>
            <w:proofErr w:type="spellStart"/>
            <w:r>
              <w:rPr>
                <w:sz w:val="12"/>
              </w:rPr>
              <w:t>proventi</w:t>
            </w:r>
            <w:proofErr w:type="spellEnd"/>
            <w:r>
              <w:rPr>
                <w:sz w:val="12"/>
              </w:rPr>
              <w:t xml:space="preserve"> da </w:t>
            </w:r>
            <w:proofErr w:type="spellStart"/>
            <w:r>
              <w:rPr>
                <w:sz w:val="12"/>
              </w:rPr>
              <w:t>servizi</w:t>
            </w:r>
            <w:proofErr w:type="spellEnd"/>
            <w:r>
              <w:rPr>
                <w:sz w:val="12"/>
              </w:rPr>
              <w:t xml:space="preserve"> </w:t>
            </w:r>
            <w:proofErr w:type="spellStart"/>
            <w:r>
              <w:rPr>
                <w:sz w:val="12"/>
              </w:rPr>
              <w:t>pubblici</w:t>
            </w:r>
            <w:proofErr w:type="spellEnd"/>
          </w:p>
        </w:tc>
        <w:tc>
          <w:tcPr>
            <w:tcW w:w="702" w:type="pct"/>
          </w:tcPr>
          <w:p w:rsidR="00C2778A" w:rsidRDefault="00C2778A" w:rsidP="00773969">
            <w:pPr>
              <w:pStyle w:val="TableParagraph"/>
              <w:ind w:right="75"/>
              <w:jc w:val="right"/>
              <w:rPr>
                <w:sz w:val="12"/>
              </w:rPr>
            </w:pPr>
            <w:r>
              <w:rPr>
                <w:sz w:val="12"/>
              </w:rPr>
              <w:t>49.810,71</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85"/>
              <w:rPr>
                <w:sz w:val="12"/>
              </w:rPr>
            </w:pPr>
            <w:r>
              <w:rPr>
                <w:sz w:val="12"/>
              </w:rPr>
              <w:t>A1</w:t>
            </w:r>
          </w:p>
        </w:tc>
        <w:tc>
          <w:tcPr>
            <w:tcW w:w="616" w:type="pct"/>
            <w:tcBorders>
              <w:right w:val="single" w:sz="6" w:space="0" w:color="000000"/>
            </w:tcBorders>
          </w:tcPr>
          <w:p w:rsidR="00C2778A" w:rsidRDefault="00C2778A" w:rsidP="00773969">
            <w:pPr>
              <w:pStyle w:val="TableParagraph"/>
              <w:ind w:left="142"/>
              <w:rPr>
                <w:sz w:val="12"/>
              </w:rPr>
            </w:pPr>
            <w:r>
              <w:rPr>
                <w:sz w:val="12"/>
              </w:rPr>
              <w:t>A1a</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proofErr w:type="spellStart"/>
            <w:r>
              <w:rPr>
                <w:i/>
                <w:sz w:val="12"/>
              </w:rPr>
              <w:t>Proventi</w:t>
            </w:r>
            <w:proofErr w:type="spellEnd"/>
            <w:r>
              <w:rPr>
                <w:i/>
                <w:sz w:val="12"/>
              </w:rPr>
              <w:t xml:space="preserve"> </w:t>
            </w:r>
            <w:proofErr w:type="spellStart"/>
            <w:r>
              <w:rPr>
                <w:i/>
                <w:sz w:val="12"/>
              </w:rPr>
              <w:t>derivanti</w:t>
            </w:r>
            <w:proofErr w:type="spellEnd"/>
            <w:r>
              <w:rPr>
                <w:i/>
                <w:sz w:val="12"/>
              </w:rPr>
              <w:t xml:space="preserve"> </w:t>
            </w:r>
            <w:proofErr w:type="spellStart"/>
            <w:r>
              <w:rPr>
                <w:i/>
                <w:sz w:val="12"/>
              </w:rPr>
              <w:t>dalla</w:t>
            </w:r>
            <w:proofErr w:type="spellEnd"/>
            <w:r>
              <w:rPr>
                <w:i/>
                <w:sz w:val="12"/>
              </w:rPr>
              <w:t xml:space="preserve"> </w:t>
            </w:r>
            <w:proofErr w:type="spellStart"/>
            <w:r>
              <w:rPr>
                <w:i/>
                <w:sz w:val="12"/>
              </w:rPr>
              <w:t>gestione</w:t>
            </w:r>
            <w:proofErr w:type="spellEnd"/>
            <w:r>
              <w:rPr>
                <w:i/>
                <w:sz w:val="12"/>
              </w:rPr>
              <w:t xml:space="preserve"> </w:t>
            </w:r>
            <w:proofErr w:type="spellStart"/>
            <w:r>
              <w:rPr>
                <w:i/>
                <w:sz w:val="12"/>
              </w:rPr>
              <w:t>dei</w:t>
            </w:r>
            <w:proofErr w:type="spellEnd"/>
            <w:r>
              <w:rPr>
                <w:i/>
                <w:sz w:val="12"/>
              </w:rPr>
              <w:t xml:space="preserve"> </w:t>
            </w:r>
            <w:proofErr w:type="spellStart"/>
            <w:r>
              <w:rPr>
                <w:i/>
                <w:sz w:val="12"/>
              </w:rPr>
              <w:t>beni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proofErr w:type="spellStart"/>
            <w:r>
              <w:rPr>
                <w:i/>
                <w:sz w:val="12"/>
              </w:rPr>
              <w:t>Ricavi</w:t>
            </w:r>
            <w:proofErr w:type="spellEnd"/>
            <w:r>
              <w:rPr>
                <w:i/>
                <w:sz w:val="12"/>
              </w:rPr>
              <w:t xml:space="preserve"> </w:t>
            </w:r>
            <w:proofErr w:type="spellStart"/>
            <w:r>
              <w:rPr>
                <w:i/>
                <w:sz w:val="12"/>
              </w:rPr>
              <w:t>della</w:t>
            </w:r>
            <w:proofErr w:type="spellEnd"/>
            <w:r>
              <w:rPr>
                <w:i/>
                <w:sz w:val="12"/>
              </w:rPr>
              <w:t xml:space="preserve"> </w:t>
            </w:r>
            <w:proofErr w:type="spellStart"/>
            <w:r>
              <w:rPr>
                <w:i/>
                <w:sz w:val="12"/>
              </w:rPr>
              <w:t>vendita</w:t>
            </w:r>
            <w:proofErr w:type="spellEnd"/>
            <w:r>
              <w:rPr>
                <w:i/>
                <w:sz w:val="12"/>
              </w:rPr>
              <w:t xml:space="preserve"> di </w:t>
            </w:r>
            <w:proofErr w:type="spellStart"/>
            <w:r>
              <w:rPr>
                <w:i/>
                <w:sz w:val="12"/>
              </w:rPr>
              <w:t>beni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c</w:t>
            </w:r>
            <w:r>
              <w:rPr>
                <w:sz w:val="12"/>
              </w:rPr>
              <w:tab/>
            </w:r>
            <w:proofErr w:type="spellStart"/>
            <w:r>
              <w:rPr>
                <w:i/>
                <w:sz w:val="12"/>
              </w:rPr>
              <w:t>Ricavi</w:t>
            </w:r>
            <w:proofErr w:type="spellEnd"/>
            <w:r>
              <w:rPr>
                <w:i/>
                <w:sz w:val="12"/>
              </w:rPr>
              <w:t xml:space="preserve"> e </w:t>
            </w:r>
            <w:proofErr w:type="spellStart"/>
            <w:r>
              <w:rPr>
                <w:i/>
                <w:sz w:val="12"/>
              </w:rPr>
              <w:t>proventi</w:t>
            </w:r>
            <w:proofErr w:type="spellEnd"/>
            <w:r>
              <w:rPr>
                <w:i/>
                <w:sz w:val="12"/>
              </w:rPr>
              <w:t xml:space="preserve"> </w:t>
            </w:r>
            <w:proofErr w:type="spellStart"/>
            <w:r>
              <w:rPr>
                <w:i/>
                <w:sz w:val="12"/>
              </w:rPr>
              <w:t>dalla</w:t>
            </w:r>
            <w:proofErr w:type="spellEnd"/>
            <w:r>
              <w:rPr>
                <w:i/>
                <w:sz w:val="12"/>
              </w:rPr>
              <w:t xml:space="preserve"> </w:t>
            </w:r>
            <w:proofErr w:type="spellStart"/>
            <w:r>
              <w:rPr>
                <w:i/>
                <w:sz w:val="12"/>
              </w:rPr>
              <w:t>prestazione</w:t>
            </w:r>
            <w:proofErr w:type="spellEnd"/>
            <w:r>
              <w:rPr>
                <w:i/>
                <w:sz w:val="12"/>
              </w:rPr>
              <w:t xml:space="preserve"> di </w:t>
            </w:r>
            <w:proofErr w:type="spellStart"/>
            <w:r>
              <w:rPr>
                <w:i/>
                <w:sz w:val="12"/>
              </w:rPr>
              <w:t>servizi</w:t>
            </w:r>
            <w:proofErr w:type="spellEnd"/>
          </w:p>
        </w:tc>
        <w:tc>
          <w:tcPr>
            <w:tcW w:w="702" w:type="pct"/>
          </w:tcPr>
          <w:p w:rsidR="00C2778A" w:rsidRDefault="00C2778A" w:rsidP="00773969">
            <w:pPr>
              <w:pStyle w:val="TableParagraph"/>
              <w:ind w:right="75"/>
              <w:jc w:val="right"/>
              <w:rPr>
                <w:sz w:val="12"/>
              </w:rPr>
            </w:pPr>
            <w:r>
              <w:rPr>
                <w:sz w:val="12"/>
              </w:rPr>
              <w:t>49.810,71</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5</w:t>
            </w:r>
            <w:r>
              <w:rPr>
                <w:sz w:val="12"/>
              </w:rPr>
              <w:tab/>
            </w:r>
            <w:proofErr w:type="spellStart"/>
            <w:r>
              <w:rPr>
                <w:sz w:val="12"/>
              </w:rPr>
              <w:t>Variazioni</w:t>
            </w:r>
            <w:proofErr w:type="spellEnd"/>
            <w:r>
              <w:rPr>
                <w:sz w:val="12"/>
              </w:rPr>
              <w:t xml:space="preserve"> </w:t>
            </w:r>
            <w:proofErr w:type="spellStart"/>
            <w:r>
              <w:rPr>
                <w:sz w:val="12"/>
              </w:rPr>
              <w:t>nelle</w:t>
            </w:r>
            <w:proofErr w:type="spellEnd"/>
            <w:r>
              <w:rPr>
                <w:sz w:val="12"/>
              </w:rPr>
              <w:t xml:space="preserve"> </w:t>
            </w:r>
            <w:proofErr w:type="spellStart"/>
            <w:r>
              <w:rPr>
                <w:sz w:val="12"/>
              </w:rPr>
              <w:t>rimanenze</w:t>
            </w:r>
            <w:proofErr w:type="spellEnd"/>
            <w:r>
              <w:rPr>
                <w:sz w:val="12"/>
              </w:rPr>
              <w:t xml:space="preserve"> di </w:t>
            </w:r>
            <w:proofErr w:type="spellStart"/>
            <w:r>
              <w:rPr>
                <w:sz w:val="12"/>
              </w:rPr>
              <w:t>prodotti</w:t>
            </w:r>
            <w:proofErr w:type="spellEnd"/>
            <w:r>
              <w:rPr>
                <w:sz w:val="12"/>
              </w:rPr>
              <w:t xml:space="preserve"> in </w:t>
            </w:r>
            <w:proofErr w:type="spellStart"/>
            <w:r>
              <w:rPr>
                <w:sz w:val="12"/>
              </w:rPr>
              <w:t>corso</w:t>
            </w:r>
            <w:proofErr w:type="spellEnd"/>
            <w:r>
              <w:rPr>
                <w:sz w:val="12"/>
              </w:rPr>
              <w:t xml:space="preserve"> di </w:t>
            </w:r>
            <w:proofErr w:type="spellStart"/>
            <w:r>
              <w:rPr>
                <w:sz w:val="12"/>
              </w:rPr>
              <w:t>lavorazione</w:t>
            </w:r>
            <w:proofErr w:type="spellEnd"/>
            <w:r>
              <w:rPr>
                <w:sz w:val="12"/>
              </w:rPr>
              <w:t>, etc. (+/-)</w:t>
            </w:r>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85"/>
              <w:rPr>
                <w:sz w:val="12"/>
              </w:rPr>
            </w:pPr>
            <w:r>
              <w:rPr>
                <w:sz w:val="12"/>
              </w:rPr>
              <w:t>A2</w:t>
            </w:r>
          </w:p>
        </w:tc>
        <w:tc>
          <w:tcPr>
            <w:tcW w:w="616" w:type="pct"/>
            <w:tcBorders>
              <w:right w:val="single" w:sz="6" w:space="0" w:color="000000"/>
            </w:tcBorders>
          </w:tcPr>
          <w:p w:rsidR="00C2778A" w:rsidRDefault="00C2778A" w:rsidP="00773969">
            <w:pPr>
              <w:pStyle w:val="TableParagraph"/>
              <w:ind w:left="184"/>
              <w:rPr>
                <w:sz w:val="12"/>
              </w:rPr>
            </w:pPr>
            <w:r>
              <w:rPr>
                <w:sz w:val="12"/>
              </w:rPr>
              <w:t>A2</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6</w:t>
            </w:r>
            <w:r>
              <w:rPr>
                <w:sz w:val="12"/>
              </w:rPr>
              <w:tab/>
            </w:r>
            <w:proofErr w:type="spellStart"/>
            <w:r>
              <w:rPr>
                <w:sz w:val="12"/>
              </w:rPr>
              <w:t>Variazione</w:t>
            </w:r>
            <w:proofErr w:type="spellEnd"/>
            <w:r>
              <w:rPr>
                <w:sz w:val="12"/>
              </w:rPr>
              <w:t xml:space="preserve"> </w:t>
            </w:r>
            <w:proofErr w:type="spellStart"/>
            <w:r>
              <w:rPr>
                <w:sz w:val="12"/>
              </w:rPr>
              <w:t>dei</w:t>
            </w:r>
            <w:proofErr w:type="spellEnd"/>
            <w:r>
              <w:rPr>
                <w:sz w:val="12"/>
              </w:rPr>
              <w:t xml:space="preserve"> </w:t>
            </w:r>
            <w:proofErr w:type="spellStart"/>
            <w:r>
              <w:rPr>
                <w:sz w:val="12"/>
              </w:rPr>
              <w:t>lavori</w:t>
            </w:r>
            <w:proofErr w:type="spellEnd"/>
            <w:r>
              <w:rPr>
                <w:sz w:val="12"/>
              </w:rPr>
              <w:t xml:space="preserve"> in </w:t>
            </w:r>
            <w:proofErr w:type="spellStart"/>
            <w:r>
              <w:rPr>
                <w:sz w:val="12"/>
              </w:rPr>
              <w:t>corso</w:t>
            </w:r>
            <w:proofErr w:type="spellEnd"/>
            <w:r>
              <w:rPr>
                <w:sz w:val="12"/>
              </w:rPr>
              <w:t xml:space="preserve"> </w:t>
            </w:r>
            <w:proofErr w:type="spellStart"/>
            <w:r>
              <w:rPr>
                <w:sz w:val="12"/>
              </w:rPr>
              <w:t>su</w:t>
            </w:r>
            <w:proofErr w:type="spellEnd"/>
            <w:r>
              <w:rPr>
                <w:sz w:val="12"/>
              </w:rPr>
              <w:t xml:space="preserve"> </w:t>
            </w:r>
            <w:proofErr w:type="spellStart"/>
            <w:r>
              <w:rPr>
                <w:sz w:val="12"/>
              </w:rPr>
              <w:t>ordinazione</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85"/>
              <w:rPr>
                <w:sz w:val="12"/>
              </w:rPr>
            </w:pPr>
            <w:r>
              <w:rPr>
                <w:sz w:val="12"/>
              </w:rPr>
              <w:t>A3</w:t>
            </w:r>
          </w:p>
        </w:tc>
        <w:tc>
          <w:tcPr>
            <w:tcW w:w="616" w:type="pct"/>
            <w:tcBorders>
              <w:right w:val="single" w:sz="6" w:space="0" w:color="000000"/>
            </w:tcBorders>
          </w:tcPr>
          <w:p w:rsidR="00C2778A" w:rsidRDefault="00C2778A" w:rsidP="00773969">
            <w:pPr>
              <w:pStyle w:val="TableParagraph"/>
              <w:ind w:left="184"/>
              <w:rPr>
                <w:sz w:val="12"/>
              </w:rPr>
            </w:pPr>
            <w:r>
              <w:rPr>
                <w:sz w:val="12"/>
              </w:rPr>
              <w:t>A3</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7</w:t>
            </w:r>
            <w:r>
              <w:rPr>
                <w:sz w:val="12"/>
              </w:rPr>
              <w:tab/>
            </w:r>
            <w:proofErr w:type="spellStart"/>
            <w:r>
              <w:rPr>
                <w:sz w:val="12"/>
              </w:rPr>
              <w:t>Incrementi</w:t>
            </w:r>
            <w:proofErr w:type="spellEnd"/>
            <w:r>
              <w:rPr>
                <w:sz w:val="12"/>
              </w:rPr>
              <w:t xml:space="preserve"> di </w:t>
            </w:r>
            <w:proofErr w:type="spellStart"/>
            <w:r>
              <w:rPr>
                <w:sz w:val="12"/>
              </w:rPr>
              <w:t>immobilizzazioni</w:t>
            </w:r>
            <w:proofErr w:type="spellEnd"/>
            <w:r>
              <w:rPr>
                <w:sz w:val="12"/>
              </w:rPr>
              <w:t xml:space="preserve"> per </w:t>
            </w:r>
            <w:proofErr w:type="spellStart"/>
            <w:r>
              <w:rPr>
                <w:sz w:val="12"/>
              </w:rPr>
              <w:t>lavori</w:t>
            </w:r>
            <w:proofErr w:type="spellEnd"/>
            <w:r>
              <w:rPr>
                <w:sz w:val="12"/>
              </w:rPr>
              <w:t xml:space="preserve"> </w:t>
            </w:r>
            <w:proofErr w:type="spellStart"/>
            <w:r>
              <w:rPr>
                <w:sz w:val="12"/>
              </w:rPr>
              <w:t>interni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85"/>
              <w:rPr>
                <w:sz w:val="12"/>
              </w:rPr>
            </w:pPr>
            <w:r>
              <w:rPr>
                <w:sz w:val="12"/>
              </w:rPr>
              <w:t>A4</w:t>
            </w:r>
          </w:p>
        </w:tc>
        <w:tc>
          <w:tcPr>
            <w:tcW w:w="616" w:type="pct"/>
            <w:tcBorders>
              <w:right w:val="single" w:sz="6" w:space="0" w:color="000000"/>
            </w:tcBorders>
          </w:tcPr>
          <w:p w:rsidR="00C2778A" w:rsidRDefault="00C2778A" w:rsidP="00773969">
            <w:pPr>
              <w:pStyle w:val="TableParagraph"/>
              <w:ind w:left="184"/>
              <w:rPr>
                <w:sz w:val="12"/>
              </w:rPr>
            </w:pPr>
            <w:r>
              <w:rPr>
                <w:sz w:val="12"/>
              </w:rPr>
              <w:t>A4</w:t>
            </w:r>
          </w:p>
        </w:tc>
      </w:tr>
      <w:tr w:rsidR="00C2778A" w:rsidTr="00C2778A">
        <w:trPr>
          <w:trHeight w:val="309"/>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8</w:t>
            </w:r>
            <w:r>
              <w:rPr>
                <w:sz w:val="12"/>
              </w:rPr>
              <w:tab/>
            </w:r>
            <w:proofErr w:type="spellStart"/>
            <w:r>
              <w:rPr>
                <w:sz w:val="12"/>
              </w:rPr>
              <w:t>Altri</w:t>
            </w:r>
            <w:proofErr w:type="spellEnd"/>
            <w:r>
              <w:rPr>
                <w:sz w:val="12"/>
              </w:rPr>
              <w:t xml:space="preserve"> </w:t>
            </w:r>
            <w:proofErr w:type="spellStart"/>
            <w:r>
              <w:rPr>
                <w:sz w:val="12"/>
              </w:rPr>
              <w:t>ricavi</w:t>
            </w:r>
            <w:proofErr w:type="spellEnd"/>
            <w:r>
              <w:rPr>
                <w:sz w:val="12"/>
              </w:rPr>
              <w:t xml:space="preserve"> e </w:t>
            </w:r>
            <w:proofErr w:type="spellStart"/>
            <w:r>
              <w:rPr>
                <w:sz w:val="12"/>
              </w:rPr>
              <w:t>proventi</w:t>
            </w:r>
            <w:proofErr w:type="spellEnd"/>
            <w:r>
              <w:rPr>
                <w:sz w:val="12"/>
              </w:rPr>
              <w:t xml:space="preserve"> </w:t>
            </w:r>
            <w:proofErr w:type="spellStart"/>
            <w:r>
              <w:rPr>
                <w:sz w:val="12"/>
              </w:rPr>
              <w:t>diversi</w:t>
            </w:r>
            <w:proofErr w:type="spellEnd"/>
          </w:p>
        </w:tc>
        <w:tc>
          <w:tcPr>
            <w:tcW w:w="702" w:type="pct"/>
            <w:tcBorders>
              <w:bottom w:val="single" w:sz="6" w:space="0" w:color="000000"/>
            </w:tcBorders>
          </w:tcPr>
          <w:p w:rsidR="00C2778A" w:rsidRDefault="00C2778A" w:rsidP="00773969">
            <w:pPr>
              <w:pStyle w:val="TableParagraph"/>
              <w:ind w:right="75"/>
              <w:jc w:val="right"/>
              <w:rPr>
                <w:sz w:val="12"/>
              </w:rPr>
            </w:pPr>
            <w:r>
              <w:rPr>
                <w:sz w:val="12"/>
              </w:rPr>
              <w:t>488,87</w:t>
            </w:r>
          </w:p>
        </w:tc>
        <w:tc>
          <w:tcPr>
            <w:tcW w:w="685" w:type="pct"/>
            <w:tcBorders>
              <w:bottom w:val="single" w:sz="6" w:space="0" w:color="000000"/>
            </w:tcBorders>
          </w:tcPr>
          <w:p w:rsidR="00C2778A" w:rsidRDefault="00C2778A" w:rsidP="00773969">
            <w:pPr>
              <w:pStyle w:val="TableParagraph"/>
              <w:ind w:right="76"/>
              <w:jc w:val="right"/>
              <w:rPr>
                <w:sz w:val="12"/>
              </w:rPr>
            </w:pPr>
            <w:r>
              <w:rPr>
                <w:sz w:val="12"/>
              </w:rPr>
              <w:t>7.333,15</w:t>
            </w:r>
          </w:p>
        </w:tc>
        <w:tc>
          <w:tcPr>
            <w:tcW w:w="610" w:type="pct"/>
            <w:tcBorders>
              <w:bottom w:val="single" w:sz="6" w:space="0" w:color="000000"/>
            </w:tcBorders>
          </w:tcPr>
          <w:p w:rsidR="00C2778A" w:rsidRDefault="00C2778A" w:rsidP="00773969">
            <w:pPr>
              <w:pStyle w:val="TableParagraph"/>
              <w:ind w:left="185"/>
              <w:rPr>
                <w:sz w:val="12"/>
              </w:rPr>
            </w:pPr>
            <w:r>
              <w:rPr>
                <w:sz w:val="12"/>
              </w:rPr>
              <w:t>A5</w:t>
            </w:r>
          </w:p>
        </w:tc>
        <w:tc>
          <w:tcPr>
            <w:tcW w:w="616" w:type="pct"/>
            <w:tcBorders>
              <w:bottom w:val="single" w:sz="6" w:space="0" w:color="000000"/>
              <w:right w:val="single" w:sz="6" w:space="0" w:color="000000"/>
            </w:tcBorders>
          </w:tcPr>
          <w:p w:rsidR="00C2778A" w:rsidRDefault="00C2778A" w:rsidP="00773969">
            <w:pPr>
              <w:pStyle w:val="TableParagraph"/>
              <w:ind w:left="142"/>
              <w:rPr>
                <w:sz w:val="12"/>
              </w:rPr>
            </w:pPr>
            <w:r>
              <w:rPr>
                <w:sz w:val="12"/>
              </w:rPr>
              <w:t>A5 a e b</w:t>
            </w:r>
          </w:p>
        </w:tc>
      </w:tr>
      <w:tr w:rsidR="00C2778A" w:rsidTr="00C2778A">
        <w:trPr>
          <w:trHeight w:val="239"/>
        </w:trPr>
        <w:tc>
          <w:tcPr>
            <w:tcW w:w="2387" w:type="pct"/>
            <w:tcBorders>
              <w:left w:val="single" w:sz="6" w:space="0" w:color="000000"/>
            </w:tcBorders>
          </w:tcPr>
          <w:p w:rsidR="00C2778A" w:rsidRDefault="00C2778A" w:rsidP="00773969">
            <w:pPr>
              <w:pStyle w:val="TableParagraph"/>
              <w:spacing w:before="31"/>
              <w:ind w:right="65"/>
              <w:jc w:val="right"/>
              <w:rPr>
                <w:b/>
                <w:sz w:val="12"/>
              </w:rPr>
            </w:pPr>
            <w:r>
              <w:rPr>
                <w:b/>
                <w:sz w:val="12"/>
              </w:rPr>
              <w:t>TOTALE COMPONENTI POSITIVI DELLA GESTIONE A)</w:t>
            </w:r>
          </w:p>
        </w:tc>
        <w:tc>
          <w:tcPr>
            <w:tcW w:w="702" w:type="pct"/>
            <w:tcBorders>
              <w:top w:val="single" w:sz="6" w:space="0" w:color="000000"/>
              <w:bottom w:val="single" w:sz="6" w:space="0" w:color="000000"/>
            </w:tcBorders>
          </w:tcPr>
          <w:p w:rsidR="00C2778A" w:rsidRDefault="00C2778A" w:rsidP="00773969">
            <w:pPr>
              <w:pStyle w:val="TableParagraph"/>
              <w:spacing w:before="31"/>
              <w:ind w:right="82"/>
              <w:jc w:val="right"/>
              <w:rPr>
                <w:b/>
                <w:sz w:val="12"/>
              </w:rPr>
            </w:pPr>
            <w:r>
              <w:rPr>
                <w:b/>
                <w:sz w:val="12"/>
              </w:rPr>
              <w:t>344.700,84</w:t>
            </w:r>
          </w:p>
        </w:tc>
        <w:tc>
          <w:tcPr>
            <w:tcW w:w="685" w:type="pct"/>
            <w:tcBorders>
              <w:top w:val="single" w:sz="6" w:space="0" w:color="000000"/>
              <w:bottom w:val="single" w:sz="6" w:space="0" w:color="000000"/>
            </w:tcBorders>
          </w:tcPr>
          <w:p w:rsidR="00C2778A" w:rsidRDefault="00C2778A" w:rsidP="00773969">
            <w:pPr>
              <w:pStyle w:val="TableParagraph"/>
              <w:spacing w:before="31"/>
              <w:ind w:right="83"/>
              <w:jc w:val="right"/>
              <w:rPr>
                <w:b/>
                <w:sz w:val="12"/>
              </w:rPr>
            </w:pPr>
            <w:r>
              <w:rPr>
                <w:b/>
                <w:sz w:val="12"/>
              </w:rPr>
              <w:t>252.262,15</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25"/>
        </w:trPr>
        <w:tc>
          <w:tcPr>
            <w:tcW w:w="2387" w:type="pct"/>
            <w:tcBorders>
              <w:left w:val="single" w:sz="6" w:space="0" w:color="000000"/>
            </w:tcBorders>
          </w:tcPr>
          <w:p w:rsidR="00C2778A" w:rsidRDefault="00C2778A" w:rsidP="00773969">
            <w:pPr>
              <w:pStyle w:val="TableParagraph"/>
              <w:tabs>
                <w:tab w:val="left" w:pos="624"/>
              </w:tabs>
              <w:spacing w:before="27"/>
              <w:ind w:left="66"/>
              <w:rPr>
                <w:sz w:val="12"/>
              </w:rPr>
            </w:pPr>
            <w:r>
              <w:rPr>
                <w:sz w:val="12"/>
              </w:rPr>
              <w:t>9</w:t>
            </w:r>
            <w:r>
              <w:rPr>
                <w:sz w:val="12"/>
              </w:rPr>
              <w:tab/>
              <w:t xml:space="preserve">Acquisto di </w:t>
            </w:r>
            <w:proofErr w:type="spellStart"/>
            <w:r>
              <w:rPr>
                <w:sz w:val="12"/>
              </w:rPr>
              <w:t>materie</w:t>
            </w:r>
            <w:proofErr w:type="spellEnd"/>
            <w:r>
              <w:rPr>
                <w:sz w:val="12"/>
              </w:rPr>
              <w:t xml:space="preserve"> prime e/o </w:t>
            </w:r>
            <w:proofErr w:type="spellStart"/>
            <w:r>
              <w:rPr>
                <w:sz w:val="12"/>
              </w:rPr>
              <w:t>beni</w:t>
            </w:r>
            <w:proofErr w:type="spellEnd"/>
            <w:r>
              <w:rPr>
                <w:sz w:val="12"/>
              </w:rPr>
              <w:t xml:space="preserve"> di </w:t>
            </w:r>
            <w:proofErr w:type="spellStart"/>
            <w:r>
              <w:rPr>
                <w:sz w:val="12"/>
              </w:rPr>
              <w:t>consumo</w:t>
            </w:r>
            <w:proofErr w:type="spellEnd"/>
          </w:p>
        </w:tc>
        <w:tc>
          <w:tcPr>
            <w:tcW w:w="702" w:type="pct"/>
            <w:tcBorders>
              <w:top w:val="single" w:sz="6" w:space="0" w:color="000000"/>
            </w:tcBorders>
          </w:tcPr>
          <w:p w:rsidR="00C2778A" w:rsidRDefault="00C2778A" w:rsidP="00773969">
            <w:pPr>
              <w:pStyle w:val="TableParagraph"/>
              <w:spacing w:before="27"/>
              <w:ind w:right="75"/>
              <w:jc w:val="right"/>
              <w:rPr>
                <w:sz w:val="12"/>
              </w:rPr>
            </w:pPr>
            <w:r>
              <w:rPr>
                <w:sz w:val="12"/>
              </w:rPr>
              <w:t>6.380,42</w:t>
            </w:r>
          </w:p>
        </w:tc>
        <w:tc>
          <w:tcPr>
            <w:tcW w:w="685" w:type="pct"/>
            <w:tcBorders>
              <w:top w:val="single" w:sz="6" w:space="0" w:color="000000"/>
            </w:tcBorders>
          </w:tcPr>
          <w:p w:rsidR="00C2778A" w:rsidRDefault="00C2778A" w:rsidP="00773969">
            <w:pPr>
              <w:pStyle w:val="TableParagraph"/>
              <w:spacing w:before="27"/>
              <w:ind w:right="76"/>
              <w:jc w:val="right"/>
              <w:rPr>
                <w:sz w:val="12"/>
              </w:rPr>
            </w:pPr>
            <w:r>
              <w:rPr>
                <w:sz w:val="12"/>
              </w:rPr>
              <w:t>16.078,99</w:t>
            </w:r>
          </w:p>
        </w:tc>
        <w:tc>
          <w:tcPr>
            <w:tcW w:w="610" w:type="pct"/>
            <w:tcBorders>
              <w:top w:val="single" w:sz="6" w:space="0" w:color="000000"/>
            </w:tcBorders>
          </w:tcPr>
          <w:p w:rsidR="00C2778A" w:rsidRDefault="00C2778A" w:rsidP="00773969">
            <w:pPr>
              <w:pStyle w:val="TableParagraph"/>
              <w:spacing w:before="27"/>
              <w:ind w:left="143"/>
              <w:rPr>
                <w:sz w:val="12"/>
              </w:rPr>
            </w:pPr>
            <w:r>
              <w:rPr>
                <w:sz w:val="12"/>
              </w:rPr>
              <w:t>B6</w:t>
            </w:r>
          </w:p>
        </w:tc>
        <w:tc>
          <w:tcPr>
            <w:tcW w:w="616" w:type="pct"/>
            <w:tcBorders>
              <w:top w:val="single" w:sz="6" w:space="0" w:color="000000"/>
              <w:right w:val="single" w:sz="6" w:space="0" w:color="000000"/>
            </w:tcBorders>
          </w:tcPr>
          <w:p w:rsidR="00C2778A" w:rsidRDefault="00C2778A" w:rsidP="00773969">
            <w:pPr>
              <w:pStyle w:val="TableParagraph"/>
              <w:spacing w:before="27"/>
              <w:ind w:left="142"/>
              <w:rPr>
                <w:sz w:val="12"/>
              </w:rPr>
            </w:pPr>
            <w:r>
              <w:rPr>
                <w:sz w:val="12"/>
              </w:rPr>
              <w:t>B6</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10</w:t>
            </w:r>
            <w:r>
              <w:rPr>
                <w:sz w:val="12"/>
              </w:rPr>
              <w:tab/>
            </w:r>
            <w:proofErr w:type="spellStart"/>
            <w:r>
              <w:rPr>
                <w:sz w:val="12"/>
              </w:rPr>
              <w:t>Prestazioni</w:t>
            </w:r>
            <w:proofErr w:type="spellEnd"/>
            <w:r>
              <w:rPr>
                <w:sz w:val="12"/>
              </w:rPr>
              <w:t xml:space="preserve"> di </w:t>
            </w:r>
            <w:proofErr w:type="spellStart"/>
            <w:r>
              <w:rPr>
                <w:sz w:val="12"/>
              </w:rPr>
              <w:t>servizi</w:t>
            </w:r>
            <w:proofErr w:type="spellEnd"/>
          </w:p>
        </w:tc>
        <w:tc>
          <w:tcPr>
            <w:tcW w:w="702" w:type="pct"/>
          </w:tcPr>
          <w:p w:rsidR="00C2778A" w:rsidRDefault="00C2778A" w:rsidP="00773969">
            <w:pPr>
              <w:pStyle w:val="TableParagraph"/>
              <w:ind w:right="75"/>
              <w:jc w:val="right"/>
              <w:rPr>
                <w:sz w:val="12"/>
              </w:rPr>
            </w:pPr>
            <w:r>
              <w:rPr>
                <w:sz w:val="12"/>
              </w:rPr>
              <w:t>110.645,76</w:t>
            </w:r>
          </w:p>
        </w:tc>
        <w:tc>
          <w:tcPr>
            <w:tcW w:w="685" w:type="pct"/>
          </w:tcPr>
          <w:p w:rsidR="00C2778A" w:rsidRDefault="00C2778A" w:rsidP="00773969">
            <w:pPr>
              <w:pStyle w:val="TableParagraph"/>
              <w:ind w:right="76"/>
              <w:jc w:val="right"/>
              <w:rPr>
                <w:sz w:val="12"/>
              </w:rPr>
            </w:pPr>
            <w:r>
              <w:rPr>
                <w:sz w:val="12"/>
              </w:rPr>
              <w:t>25.434,63</w:t>
            </w:r>
          </w:p>
        </w:tc>
        <w:tc>
          <w:tcPr>
            <w:tcW w:w="610" w:type="pct"/>
          </w:tcPr>
          <w:p w:rsidR="00C2778A" w:rsidRDefault="00C2778A" w:rsidP="00773969">
            <w:pPr>
              <w:pStyle w:val="TableParagraph"/>
              <w:ind w:left="143"/>
              <w:rPr>
                <w:sz w:val="12"/>
              </w:rPr>
            </w:pPr>
            <w:r>
              <w:rPr>
                <w:sz w:val="12"/>
              </w:rPr>
              <w:t>B7</w:t>
            </w:r>
          </w:p>
        </w:tc>
        <w:tc>
          <w:tcPr>
            <w:tcW w:w="616" w:type="pct"/>
            <w:tcBorders>
              <w:right w:val="single" w:sz="6" w:space="0" w:color="000000"/>
            </w:tcBorders>
          </w:tcPr>
          <w:p w:rsidR="00C2778A" w:rsidRDefault="00C2778A" w:rsidP="00773969">
            <w:pPr>
              <w:pStyle w:val="TableParagraph"/>
              <w:ind w:left="142"/>
              <w:rPr>
                <w:sz w:val="12"/>
              </w:rPr>
            </w:pPr>
            <w:r>
              <w:rPr>
                <w:sz w:val="12"/>
              </w:rPr>
              <w:t>B7</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11</w:t>
            </w:r>
            <w:r>
              <w:rPr>
                <w:sz w:val="12"/>
              </w:rPr>
              <w:tab/>
            </w:r>
            <w:proofErr w:type="spellStart"/>
            <w:r>
              <w:rPr>
                <w:sz w:val="12"/>
              </w:rPr>
              <w:t>Utilizzo</w:t>
            </w:r>
            <w:proofErr w:type="spellEnd"/>
            <w:r>
              <w:rPr>
                <w:spacing w:val="42"/>
                <w:sz w:val="12"/>
              </w:rPr>
              <w:t xml:space="preserve"> </w:t>
            </w:r>
            <w:proofErr w:type="spellStart"/>
            <w:r>
              <w:rPr>
                <w:sz w:val="12"/>
              </w:rPr>
              <w:t>beni</w:t>
            </w:r>
            <w:proofErr w:type="spellEnd"/>
            <w:r>
              <w:rPr>
                <w:sz w:val="12"/>
              </w:rPr>
              <w:t xml:space="preserve"> di </w:t>
            </w:r>
            <w:proofErr w:type="spellStart"/>
            <w:r>
              <w:rPr>
                <w:sz w:val="12"/>
              </w:rPr>
              <w:t>terzi</w:t>
            </w:r>
            <w:proofErr w:type="spellEnd"/>
          </w:p>
        </w:tc>
        <w:tc>
          <w:tcPr>
            <w:tcW w:w="702" w:type="pct"/>
          </w:tcPr>
          <w:p w:rsidR="00C2778A" w:rsidRDefault="00C2778A" w:rsidP="00773969">
            <w:pPr>
              <w:pStyle w:val="TableParagraph"/>
              <w:ind w:right="75"/>
              <w:jc w:val="right"/>
              <w:rPr>
                <w:sz w:val="12"/>
              </w:rPr>
            </w:pPr>
            <w:r w:rsidRPr="00574966">
              <w:rPr>
                <w:sz w:val="12"/>
              </w:rPr>
              <w:t>19.392,00</w:t>
            </w:r>
          </w:p>
        </w:tc>
        <w:tc>
          <w:tcPr>
            <w:tcW w:w="685" w:type="pct"/>
          </w:tcPr>
          <w:p w:rsidR="00C2778A" w:rsidRDefault="00C2778A" w:rsidP="00773969">
            <w:pPr>
              <w:pStyle w:val="TableParagraph"/>
              <w:ind w:right="76"/>
              <w:jc w:val="right"/>
              <w:rPr>
                <w:sz w:val="12"/>
              </w:rPr>
            </w:pPr>
            <w:r>
              <w:rPr>
                <w:sz w:val="12"/>
              </w:rPr>
              <w:t>22.193,48</w:t>
            </w:r>
          </w:p>
        </w:tc>
        <w:tc>
          <w:tcPr>
            <w:tcW w:w="610" w:type="pct"/>
          </w:tcPr>
          <w:p w:rsidR="00C2778A" w:rsidRDefault="00C2778A" w:rsidP="00773969">
            <w:pPr>
              <w:pStyle w:val="TableParagraph"/>
              <w:ind w:left="143"/>
              <w:rPr>
                <w:sz w:val="12"/>
              </w:rPr>
            </w:pPr>
            <w:r>
              <w:rPr>
                <w:sz w:val="12"/>
              </w:rPr>
              <w:t>B8</w:t>
            </w:r>
          </w:p>
        </w:tc>
        <w:tc>
          <w:tcPr>
            <w:tcW w:w="616" w:type="pct"/>
            <w:tcBorders>
              <w:right w:val="single" w:sz="6" w:space="0" w:color="000000"/>
            </w:tcBorders>
          </w:tcPr>
          <w:p w:rsidR="00C2778A" w:rsidRDefault="00C2778A" w:rsidP="00773969">
            <w:pPr>
              <w:pStyle w:val="TableParagraph"/>
              <w:ind w:left="142"/>
              <w:rPr>
                <w:sz w:val="12"/>
              </w:rPr>
            </w:pPr>
            <w:r>
              <w:rPr>
                <w:sz w:val="12"/>
              </w:rPr>
              <w:t>B8</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12</w:t>
            </w:r>
            <w:r>
              <w:rPr>
                <w:sz w:val="12"/>
              </w:rPr>
              <w:tab/>
            </w:r>
            <w:proofErr w:type="spellStart"/>
            <w:r>
              <w:rPr>
                <w:sz w:val="12"/>
              </w:rPr>
              <w:t>Trasferimenti</w:t>
            </w:r>
            <w:proofErr w:type="spellEnd"/>
            <w:r>
              <w:rPr>
                <w:sz w:val="12"/>
              </w:rPr>
              <w:t xml:space="preserve"> e </w:t>
            </w:r>
            <w:proofErr w:type="spellStart"/>
            <w:r>
              <w:rPr>
                <w:sz w:val="12"/>
              </w:rPr>
              <w:t>contributi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proofErr w:type="spellStart"/>
            <w:r>
              <w:rPr>
                <w:i/>
                <w:sz w:val="12"/>
              </w:rPr>
              <w:t>Trasferimenti</w:t>
            </w:r>
            <w:proofErr w:type="spellEnd"/>
            <w:r>
              <w:rPr>
                <w:i/>
                <w:sz w:val="12"/>
              </w:rPr>
              <w:t xml:space="preserve"> </w:t>
            </w:r>
            <w:proofErr w:type="spellStart"/>
            <w:r>
              <w:rPr>
                <w:i/>
                <w:sz w:val="12"/>
              </w:rPr>
              <w:t>correnti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proofErr w:type="spellStart"/>
            <w:r>
              <w:rPr>
                <w:i/>
                <w:sz w:val="12"/>
              </w:rPr>
              <w:t>Contributi</w:t>
            </w:r>
            <w:proofErr w:type="spellEnd"/>
            <w:r>
              <w:rPr>
                <w:i/>
                <w:sz w:val="12"/>
              </w:rPr>
              <w:t xml:space="preserve"> </w:t>
            </w:r>
            <w:proofErr w:type="spellStart"/>
            <w:r>
              <w:rPr>
                <w:i/>
                <w:sz w:val="12"/>
              </w:rPr>
              <w:t>agli</w:t>
            </w:r>
            <w:proofErr w:type="spellEnd"/>
            <w:r>
              <w:rPr>
                <w:i/>
                <w:sz w:val="12"/>
              </w:rPr>
              <w:t xml:space="preserve"> </w:t>
            </w:r>
            <w:proofErr w:type="spellStart"/>
            <w:r>
              <w:rPr>
                <w:i/>
                <w:sz w:val="12"/>
              </w:rPr>
              <w:t>investimenti</w:t>
            </w:r>
            <w:proofErr w:type="spellEnd"/>
            <w:r>
              <w:rPr>
                <w:i/>
                <w:sz w:val="12"/>
              </w:rPr>
              <w:t xml:space="preserve"> </w:t>
            </w:r>
            <w:proofErr w:type="spellStart"/>
            <w:r>
              <w:rPr>
                <w:i/>
                <w:sz w:val="12"/>
              </w:rPr>
              <w:t>ad</w:t>
            </w:r>
            <w:proofErr w:type="spellEnd"/>
            <w:r>
              <w:rPr>
                <w:i/>
                <w:sz w:val="12"/>
              </w:rPr>
              <w:t xml:space="preserve"> </w:t>
            </w:r>
            <w:proofErr w:type="spellStart"/>
            <w:r>
              <w:rPr>
                <w:i/>
                <w:sz w:val="12"/>
              </w:rPr>
              <w:t>altre</w:t>
            </w:r>
            <w:proofErr w:type="spellEnd"/>
            <w:r>
              <w:rPr>
                <w:i/>
                <w:sz w:val="12"/>
              </w:rPr>
              <w:t xml:space="preserve"> </w:t>
            </w:r>
            <w:proofErr w:type="spellStart"/>
            <w:r>
              <w:rPr>
                <w:i/>
                <w:sz w:val="12"/>
              </w:rPr>
              <w:t>Amministrazioni</w:t>
            </w:r>
            <w:proofErr w:type="spellEnd"/>
            <w:r>
              <w:rPr>
                <w:i/>
                <w:sz w:val="12"/>
              </w:rPr>
              <w:t xml:space="preserve"> </w:t>
            </w:r>
            <w:proofErr w:type="spellStart"/>
            <w:r>
              <w:rPr>
                <w:i/>
                <w:sz w:val="12"/>
              </w:rPr>
              <w:t>pubb</w:t>
            </w:r>
            <w:proofErr w:type="spellEnd"/>
            <w:r>
              <w:rPr>
                <w:i/>
                <w:sz w:val="12"/>
              </w:rPr>
              <w:t>.</w:t>
            </w:r>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c</w:t>
            </w:r>
            <w:r>
              <w:rPr>
                <w:sz w:val="12"/>
              </w:rPr>
              <w:tab/>
            </w:r>
            <w:proofErr w:type="spellStart"/>
            <w:r>
              <w:rPr>
                <w:i/>
                <w:sz w:val="12"/>
              </w:rPr>
              <w:t>Contributi</w:t>
            </w:r>
            <w:proofErr w:type="spellEnd"/>
            <w:r>
              <w:rPr>
                <w:i/>
                <w:sz w:val="12"/>
              </w:rPr>
              <w:t xml:space="preserve"> </w:t>
            </w:r>
            <w:proofErr w:type="spellStart"/>
            <w:r>
              <w:rPr>
                <w:i/>
                <w:sz w:val="12"/>
              </w:rPr>
              <w:t>agli</w:t>
            </w:r>
            <w:proofErr w:type="spellEnd"/>
            <w:r>
              <w:rPr>
                <w:i/>
                <w:sz w:val="12"/>
              </w:rPr>
              <w:t xml:space="preserve"> </w:t>
            </w:r>
            <w:proofErr w:type="spellStart"/>
            <w:r>
              <w:rPr>
                <w:i/>
                <w:sz w:val="12"/>
              </w:rPr>
              <w:t>investimenti</w:t>
            </w:r>
            <w:proofErr w:type="spellEnd"/>
            <w:r>
              <w:rPr>
                <w:i/>
                <w:sz w:val="12"/>
              </w:rPr>
              <w:t xml:space="preserve"> </w:t>
            </w:r>
            <w:proofErr w:type="spellStart"/>
            <w:r>
              <w:rPr>
                <w:i/>
                <w:sz w:val="12"/>
              </w:rPr>
              <w:t>ad</w:t>
            </w:r>
            <w:proofErr w:type="spellEnd"/>
            <w:r>
              <w:rPr>
                <w:i/>
                <w:sz w:val="12"/>
              </w:rPr>
              <w:t xml:space="preserve"> </w:t>
            </w:r>
            <w:proofErr w:type="spellStart"/>
            <w:r>
              <w:rPr>
                <w:i/>
                <w:sz w:val="12"/>
              </w:rPr>
              <w:t>altri</w:t>
            </w:r>
            <w:proofErr w:type="spellEnd"/>
            <w:r>
              <w:rPr>
                <w:i/>
                <w:sz w:val="12"/>
              </w:rPr>
              <w:t xml:space="preserve"> </w:t>
            </w:r>
            <w:proofErr w:type="spellStart"/>
            <w:r>
              <w:rPr>
                <w:i/>
                <w:sz w:val="12"/>
              </w:rPr>
              <w:t>soggetti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13</w:t>
            </w:r>
            <w:r>
              <w:rPr>
                <w:sz w:val="12"/>
              </w:rPr>
              <w:tab/>
            </w:r>
            <w:proofErr w:type="spellStart"/>
            <w:r>
              <w:rPr>
                <w:sz w:val="12"/>
              </w:rPr>
              <w:t>Personale</w:t>
            </w:r>
            <w:proofErr w:type="spellEnd"/>
          </w:p>
        </w:tc>
        <w:tc>
          <w:tcPr>
            <w:tcW w:w="702" w:type="pct"/>
          </w:tcPr>
          <w:p w:rsidR="00C2778A" w:rsidRDefault="00C2778A" w:rsidP="00773969">
            <w:pPr>
              <w:pStyle w:val="TableParagraph"/>
              <w:ind w:right="75"/>
              <w:jc w:val="right"/>
              <w:rPr>
                <w:sz w:val="12"/>
              </w:rPr>
            </w:pPr>
            <w:r>
              <w:rPr>
                <w:sz w:val="12"/>
              </w:rPr>
              <w:t>31.378,66</w:t>
            </w:r>
          </w:p>
        </w:tc>
        <w:tc>
          <w:tcPr>
            <w:tcW w:w="685" w:type="pct"/>
          </w:tcPr>
          <w:p w:rsidR="00C2778A" w:rsidRDefault="00C2778A" w:rsidP="00773969">
            <w:pPr>
              <w:pStyle w:val="TableParagraph"/>
              <w:ind w:right="76"/>
              <w:jc w:val="right"/>
              <w:rPr>
                <w:sz w:val="12"/>
              </w:rPr>
            </w:pPr>
            <w:r>
              <w:rPr>
                <w:sz w:val="12"/>
              </w:rPr>
              <w:t>76.405,47</w:t>
            </w:r>
          </w:p>
        </w:tc>
        <w:tc>
          <w:tcPr>
            <w:tcW w:w="610" w:type="pct"/>
          </w:tcPr>
          <w:p w:rsidR="00C2778A" w:rsidRDefault="00C2778A" w:rsidP="00773969">
            <w:pPr>
              <w:pStyle w:val="TableParagraph"/>
              <w:ind w:left="143"/>
              <w:rPr>
                <w:sz w:val="12"/>
              </w:rPr>
            </w:pPr>
            <w:r>
              <w:rPr>
                <w:sz w:val="12"/>
              </w:rPr>
              <w:t>B9</w:t>
            </w:r>
          </w:p>
        </w:tc>
        <w:tc>
          <w:tcPr>
            <w:tcW w:w="616" w:type="pct"/>
            <w:tcBorders>
              <w:right w:val="single" w:sz="6" w:space="0" w:color="000000"/>
            </w:tcBorders>
          </w:tcPr>
          <w:p w:rsidR="00C2778A" w:rsidRDefault="00C2778A" w:rsidP="00773969">
            <w:pPr>
              <w:pStyle w:val="TableParagraph"/>
              <w:ind w:left="142"/>
              <w:rPr>
                <w:sz w:val="12"/>
              </w:rPr>
            </w:pPr>
            <w:r>
              <w:rPr>
                <w:sz w:val="12"/>
              </w:rPr>
              <w:t>B9</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14</w:t>
            </w:r>
            <w:r>
              <w:rPr>
                <w:sz w:val="12"/>
              </w:rPr>
              <w:tab/>
            </w:r>
            <w:proofErr w:type="spellStart"/>
            <w:r>
              <w:rPr>
                <w:sz w:val="12"/>
              </w:rPr>
              <w:t>Ammortamenti</w:t>
            </w:r>
            <w:proofErr w:type="spellEnd"/>
            <w:r>
              <w:rPr>
                <w:sz w:val="12"/>
              </w:rPr>
              <w:t xml:space="preserve"> e </w:t>
            </w:r>
            <w:proofErr w:type="spellStart"/>
            <w:r>
              <w:rPr>
                <w:sz w:val="12"/>
              </w:rPr>
              <w:t>svalutazioni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B10</w:t>
            </w:r>
          </w:p>
        </w:tc>
        <w:tc>
          <w:tcPr>
            <w:tcW w:w="616" w:type="pct"/>
            <w:tcBorders>
              <w:right w:val="single" w:sz="6" w:space="0" w:color="000000"/>
            </w:tcBorders>
          </w:tcPr>
          <w:p w:rsidR="00C2778A" w:rsidRDefault="00C2778A" w:rsidP="00773969">
            <w:pPr>
              <w:pStyle w:val="TableParagraph"/>
              <w:ind w:left="142"/>
              <w:rPr>
                <w:sz w:val="12"/>
              </w:rPr>
            </w:pPr>
            <w:r>
              <w:rPr>
                <w:sz w:val="12"/>
              </w:rPr>
              <w:t>B10</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proofErr w:type="spellStart"/>
            <w:r>
              <w:rPr>
                <w:i/>
                <w:sz w:val="12"/>
              </w:rPr>
              <w:t>Ammortamenti</w:t>
            </w:r>
            <w:proofErr w:type="spellEnd"/>
            <w:r>
              <w:rPr>
                <w:i/>
                <w:sz w:val="12"/>
              </w:rPr>
              <w:t xml:space="preserve"> di </w:t>
            </w:r>
            <w:proofErr w:type="spellStart"/>
            <w:r>
              <w:rPr>
                <w:i/>
                <w:sz w:val="12"/>
              </w:rPr>
              <w:t>immobilizzazioni</w:t>
            </w:r>
            <w:proofErr w:type="spellEnd"/>
            <w:r>
              <w:rPr>
                <w:i/>
                <w:sz w:val="12"/>
              </w:rPr>
              <w:t xml:space="preserve"> </w:t>
            </w:r>
            <w:proofErr w:type="spellStart"/>
            <w:r>
              <w:rPr>
                <w:i/>
                <w:sz w:val="12"/>
              </w:rPr>
              <w:t>Immateriali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B10a</w:t>
            </w:r>
          </w:p>
        </w:tc>
        <w:tc>
          <w:tcPr>
            <w:tcW w:w="616" w:type="pct"/>
            <w:tcBorders>
              <w:right w:val="single" w:sz="6" w:space="0" w:color="000000"/>
            </w:tcBorders>
          </w:tcPr>
          <w:p w:rsidR="00C2778A" w:rsidRDefault="00C2778A" w:rsidP="00773969">
            <w:pPr>
              <w:pStyle w:val="TableParagraph"/>
              <w:ind w:left="142"/>
              <w:rPr>
                <w:sz w:val="12"/>
              </w:rPr>
            </w:pPr>
            <w:r>
              <w:rPr>
                <w:sz w:val="12"/>
              </w:rPr>
              <w:t>B10a</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proofErr w:type="spellStart"/>
            <w:r>
              <w:rPr>
                <w:i/>
                <w:sz w:val="12"/>
              </w:rPr>
              <w:t>Ammortamenti</w:t>
            </w:r>
            <w:proofErr w:type="spellEnd"/>
            <w:r>
              <w:rPr>
                <w:i/>
                <w:sz w:val="12"/>
              </w:rPr>
              <w:t xml:space="preserve"> di </w:t>
            </w:r>
            <w:proofErr w:type="spellStart"/>
            <w:r>
              <w:rPr>
                <w:i/>
                <w:sz w:val="12"/>
              </w:rPr>
              <w:t>immobilizzazioni</w:t>
            </w:r>
            <w:proofErr w:type="spellEnd"/>
            <w:r>
              <w:rPr>
                <w:i/>
                <w:sz w:val="12"/>
              </w:rPr>
              <w:t xml:space="preserve"> </w:t>
            </w:r>
            <w:proofErr w:type="spellStart"/>
            <w:r>
              <w:rPr>
                <w:i/>
                <w:sz w:val="12"/>
              </w:rPr>
              <w:t>materiali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14.073,51</w:t>
            </w:r>
          </w:p>
        </w:tc>
        <w:tc>
          <w:tcPr>
            <w:tcW w:w="610" w:type="pct"/>
          </w:tcPr>
          <w:p w:rsidR="00C2778A" w:rsidRDefault="00C2778A" w:rsidP="00773969">
            <w:pPr>
              <w:pStyle w:val="TableParagraph"/>
              <w:ind w:left="143"/>
              <w:rPr>
                <w:sz w:val="12"/>
              </w:rPr>
            </w:pPr>
            <w:r>
              <w:rPr>
                <w:sz w:val="12"/>
              </w:rPr>
              <w:t>B10b</w:t>
            </w:r>
          </w:p>
        </w:tc>
        <w:tc>
          <w:tcPr>
            <w:tcW w:w="616" w:type="pct"/>
            <w:tcBorders>
              <w:right w:val="single" w:sz="6" w:space="0" w:color="000000"/>
            </w:tcBorders>
          </w:tcPr>
          <w:p w:rsidR="00C2778A" w:rsidRDefault="00C2778A" w:rsidP="00773969">
            <w:pPr>
              <w:pStyle w:val="TableParagraph"/>
              <w:ind w:left="142"/>
              <w:rPr>
                <w:sz w:val="12"/>
              </w:rPr>
            </w:pPr>
            <w:r>
              <w:rPr>
                <w:sz w:val="12"/>
              </w:rPr>
              <w:t>B10b</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c</w:t>
            </w:r>
            <w:r>
              <w:rPr>
                <w:sz w:val="12"/>
              </w:rPr>
              <w:tab/>
            </w:r>
            <w:proofErr w:type="spellStart"/>
            <w:r>
              <w:rPr>
                <w:i/>
                <w:sz w:val="12"/>
              </w:rPr>
              <w:t>Altre</w:t>
            </w:r>
            <w:proofErr w:type="spellEnd"/>
            <w:r>
              <w:rPr>
                <w:i/>
                <w:sz w:val="12"/>
              </w:rPr>
              <w:t xml:space="preserve"> </w:t>
            </w:r>
            <w:proofErr w:type="spellStart"/>
            <w:r>
              <w:rPr>
                <w:i/>
                <w:sz w:val="12"/>
              </w:rPr>
              <w:t>svalutazioni</w:t>
            </w:r>
            <w:proofErr w:type="spellEnd"/>
            <w:r>
              <w:rPr>
                <w:i/>
                <w:sz w:val="12"/>
              </w:rPr>
              <w:t xml:space="preserve"> </w:t>
            </w:r>
            <w:proofErr w:type="spellStart"/>
            <w:r>
              <w:rPr>
                <w:i/>
                <w:sz w:val="12"/>
              </w:rPr>
              <w:t>delle</w:t>
            </w:r>
            <w:proofErr w:type="spellEnd"/>
            <w:r>
              <w:rPr>
                <w:i/>
                <w:sz w:val="12"/>
              </w:rPr>
              <w:t xml:space="preserve"> </w:t>
            </w:r>
            <w:proofErr w:type="spellStart"/>
            <w:r>
              <w:rPr>
                <w:i/>
                <w:sz w:val="12"/>
              </w:rPr>
              <w:t>immobilizzazioni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B10c</w:t>
            </w:r>
          </w:p>
        </w:tc>
        <w:tc>
          <w:tcPr>
            <w:tcW w:w="616" w:type="pct"/>
            <w:tcBorders>
              <w:right w:val="single" w:sz="6" w:space="0" w:color="000000"/>
            </w:tcBorders>
          </w:tcPr>
          <w:p w:rsidR="00C2778A" w:rsidRDefault="00C2778A" w:rsidP="00773969">
            <w:pPr>
              <w:pStyle w:val="TableParagraph"/>
              <w:ind w:left="142"/>
              <w:rPr>
                <w:sz w:val="12"/>
              </w:rPr>
            </w:pPr>
            <w:r>
              <w:rPr>
                <w:sz w:val="12"/>
              </w:rPr>
              <w:t>B10c</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d</w:t>
            </w:r>
            <w:r>
              <w:rPr>
                <w:sz w:val="12"/>
              </w:rPr>
              <w:tab/>
            </w:r>
            <w:proofErr w:type="spellStart"/>
            <w:r>
              <w:rPr>
                <w:i/>
                <w:sz w:val="12"/>
              </w:rPr>
              <w:t>Svalutazione</w:t>
            </w:r>
            <w:proofErr w:type="spellEnd"/>
            <w:r>
              <w:rPr>
                <w:i/>
                <w:sz w:val="12"/>
              </w:rPr>
              <w:t xml:space="preserve"> </w:t>
            </w:r>
            <w:proofErr w:type="spellStart"/>
            <w:r>
              <w:rPr>
                <w:i/>
                <w:sz w:val="12"/>
              </w:rPr>
              <w:t>dei</w:t>
            </w:r>
            <w:proofErr w:type="spellEnd"/>
            <w:r>
              <w:rPr>
                <w:i/>
                <w:sz w:val="12"/>
              </w:rPr>
              <w:t xml:space="preserve"> </w:t>
            </w:r>
            <w:proofErr w:type="spellStart"/>
            <w:r>
              <w:rPr>
                <w:i/>
                <w:sz w:val="12"/>
              </w:rPr>
              <w:t>crediti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B10d</w:t>
            </w:r>
          </w:p>
        </w:tc>
        <w:tc>
          <w:tcPr>
            <w:tcW w:w="616" w:type="pct"/>
            <w:tcBorders>
              <w:right w:val="single" w:sz="6" w:space="0" w:color="000000"/>
            </w:tcBorders>
          </w:tcPr>
          <w:p w:rsidR="00C2778A" w:rsidRDefault="00C2778A" w:rsidP="00773969">
            <w:pPr>
              <w:pStyle w:val="TableParagraph"/>
              <w:ind w:left="142"/>
              <w:rPr>
                <w:sz w:val="12"/>
              </w:rPr>
            </w:pPr>
            <w:r>
              <w:rPr>
                <w:sz w:val="12"/>
              </w:rPr>
              <w:t>B10d</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15</w:t>
            </w:r>
            <w:r>
              <w:rPr>
                <w:sz w:val="12"/>
              </w:rPr>
              <w:tab/>
            </w:r>
            <w:proofErr w:type="spellStart"/>
            <w:r>
              <w:rPr>
                <w:sz w:val="12"/>
              </w:rPr>
              <w:t>Variazioni</w:t>
            </w:r>
            <w:proofErr w:type="spellEnd"/>
            <w:r>
              <w:rPr>
                <w:sz w:val="12"/>
              </w:rPr>
              <w:t xml:space="preserve"> </w:t>
            </w:r>
            <w:proofErr w:type="spellStart"/>
            <w:r>
              <w:rPr>
                <w:sz w:val="12"/>
              </w:rPr>
              <w:t>nelle</w:t>
            </w:r>
            <w:proofErr w:type="spellEnd"/>
            <w:r>
              <w:rPr>
                <w:sz w:val="12"/>
              </w:rPr>
              <w:t xml:space="preserve"> </w:t>
            </w:r>
            <w:proofErr w:type="spellStart"/>
            <w:r>
              <w:rPr>
                <w:sz w:val="12"/>
              </w:rPr>
              <w:t>rimanenze</w:t>
            </w:r>
            <w:proofErr w:type="spellEnd"/>
            <w:r>
              <w:rPr>
                <w:sz w:val="12"/>
              </w:rPr>
              <w:t xml:space="preserve"> di </w:t>
            </w:r>
            <w:proofErr w:type="spellStart"/>
            <w:r>
              <w:rPr>
                <w:sz w:val="12"/>
              </w:rPr>
              <w:t>materie</w:t>
            </w:r>
            <w:proofErr w:type="spellEnd"/>
            <w:r>
              <w:rPr>
                <w:sz w:val="12"/>
              </w:rPr>
              <w:t xml:space="preserve"> prime e/o </w:t>
            </w:r>
            <w:proofErr w:type="spellStart"/>
            <w:r>
              <w:rPr>
                <w:sz w:val="12"/>
              </w:rPr>
              <w:t>beni</w:t>
            </w:r>
            <w:proofErr w:type="spellEnd"/>
            <w:r>
              <w:rPr>
                <w:sz w:val="12"/>
              </w:rPr>
              <w:t xml:space="preserve"> di </w:t>
            </w:r>
            <w:proofErr w:type="spellStart"/>
            <w:r>
              <w:rPr>
                <w:sz w:val="12"/>
              </w:rPr>
              <w:t>consumo</w:t>
            </w:r>
            <w:proofErr w:type="spellEnd"/>
            <w:r>
              <w:rPr>
                <w:sz w:val="12"/>
              </w:rPr>
              <w:t xml:space="preserve"> (+/-)</w:t>
            </w:r>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B11</w:t>
            </w:r>
          </w:p>
        </w:tc>
        <w:tc>
          <w:tcPr>
            <w:tcW w:w="616" w:type="pct"/>
            <w:tcBorders>
              <w:right w:val="single" w:sz="6" w:space="0" w:color="000000"/>
            </w:tcBorders>
          </w:tcPr>
          <w:p w:rsidR="00C2778A" w:rsidRDefault="00C2778A" w:rsidP="00773969">
            <w:pPr>
              <w:pStyle w:val="TableParagraph"/>
              <w:ind w:left="142"/>
              <w:rPr>
                <w:sz w:val="12"/>
              </w:rPr>
            </w:pPr>
            <w:r>
              <w:rPr>
                <w:sz w:val="12"/>
              </w:rPr>
              <w:t>B11</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16</w:t>
            </w:r>
            <w:r>
              <w:rPr>
                <w:sz w:val="12"/>
              </w:rPr>
              <w:tab/>
            </w:r>
            <w:proofErr w:type="spellStart"/>
            <w:r>
              <w:rPr>
                <w:sz w:val="12"/>
              </w:rPr>
              <w:t>Accantonamenti</w:t>
            </w:r>
            <w:proofErr w:type="spellEnd"/>
            <w:r>
              <w:rPr>
                <w:sz w:val="12"/>
              </w:rPr>
              <w:t xml:space="preserve"> per </w:t>
            </w:r>
            <w:proofErr w:type="spellStart"/>
            <w:r>
              <w:rPr>
                <w:sz w:val="12"/>
              </w:rPr>
              <w:t>rischi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B12</w:t>
            </w:r>
          </w:p>
        </w:tc>
        <w:tc>
          <w:tcPr>
            <w:tcW w:w="616" w:type="pct"/>
            <w:tcBorders>
              <w:right w:val="single" w:sz="6" w:space="0" w:color="000000"/>
            </w:tcBorders>
          </w:tcPr>
          <w:p w:rsidR="00C2778A" w:rsidRDefault="00C2778A" w:rsidP="00773969">
            <w:pPr>
              <w:pStyle w:val="TableParagraph"/>
              <w:ind w:left="142"/>
              <w:rPr>
                <w:sz w:val="12"/>
              </w:rPr>
            </w:pPr>
            <w:r>
              <w:rPr>
                <w:sz w:val="12"/>
              </w:rPr>
              <w:t>B12</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17</w:t>
            </w:r>
            <w:r>
              <w:rPr>
                <w:sz w:val="12"/>
              </w:rPr>
              <w:tab/>
            </w:r>
            <w:proofErr w:type="spellStart"/>
            <w:r>
              <w:rPr>
                <w:sz w:val="12"/>
              </w:rPr>
              <w:t>Altri</w:t>
            </w:r>
            <w:proofErr w:type="spellEnd"/>
            <w:r>
              <w:rPr>
                <w:sz w:val="12"/>
              </w:rPr>
              <w:t xml:space="preserve"> </w:t>
            </w:r>
            <w:proofErr w:type="spellStart"/>
            <w:r>
              <w:rPr>
                <w:sz w:val="12"/>
              </w:rPr>
              <w:t>accantonamenti</w:t>
            </w:r>
            <w:proofErr w:type="spellEnd"/>
          </w:p>
        </w:tc>
        <w:tc>
          <w:tcPr>
            <w:tcW w:w="702" w:type="pct"/>
          </w:tcPr>
          <w:p w:rsidR="00C2778A" w:rsidRDefault="00C2778A" w:rsidP="00773969">
            <w:pPr>
              <w:pStyle w:val="TableParagraph"/>
              <w:ind w:right="75"/>
              <w:jc w:val="right"/>
              <w:rPr>
                <w:sz w:val="12"/>
              </w:rPr>
            </w:pPr>
            <w:r>
              <w:rPr>
                <w:sz w:val="12"/>
              </w:rPr>
              <w:t>185.000,00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B13</w:t>
            </w:r>
          </w:p>
        </w:tc>
        <w:tc>
          <w:tcPr>
            <w:tcW w:w="616" w:type="pct"/>
            <w:tcBorders>
              <w:right w:val="single" w:sz="6" w:space="0" w:color="000000"/>
            </w:tcBorders>
          </w:tcPr>
          <w:p w:rsidR="00C2778A" w:rsidRDefault="00C2778A" w:rsidP="00773969">
            <w:pPr>
              <w:pStyle w:val="TableParagraph"/>
              <w:ind w:left="142"/>
              <w:rPr>
                <w:sz w:val="12"/>
              </w:rPr>
            </w:pPr>
            <w:r>
              <w:rPr>
                <w:sz w:val="12"/>
              </w:rPr>
              <w:t>B13</w:t>
            </w:r>
          </w:p>
        </w:tc>
      </w:tr>
      <w:tr w:rsidR="00C2778A" w:rsidTr="00C2778A">
        <w:trPr>
          <w:trHeight w:val="309"/>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18</w:t>
            </w:r>
            <w:r>
              <w:rPr>
                <w:sz w:val="12"/>
              </w:rPr>
              <w:tab/>
            </w:r>
            <w:proofErr w:type="spellStart"/>
            <w:r>
              <w:rPr>
                <w:sz w:val="12"/>
              </w:rPr>
              <w:t>Oneri</w:t>
            </w:r>
            <w:proofErr w:type="spellEnd"/>
            <w:r>
              <w:rPr>
                <w:sz w:val="12"/>
              </w:rPr>
              <w:t xml:space="preserve"> </w:t>
            </w:r>
            <w:proofErr w:type="spellStart"/>
            <w:r>
              <w:rPr>
                <w:sz w:val="12"/>
              </w:rPr>
              <w:t>diversi</w:t>
            </w:r>
            <w:proofErr w:type="spellEnd"/>
            <w:r>
              <w:rPr>
                <w:sz w:val="12"/>
              </w:rPr>
              <w:t xml:space="preserve"> di </w:t>
            </w:r>
            <w:proofErr w:type="spellStart"/>
            <w:r>
              <w:rPr>
                <w:sz w:val="12"/>
              </w:rPr>
              <w:t>gestione</w:t>
            </w:r>
            <w:proofErr w:type="spellEnd"/>
          </w:p>
        </w:tc>
        <w:tc>
          <w:tcPr>
            <w:tcW w:w="702" w:type="pct"/>
            <w:tcBorders>
              <w:bottom w:val="single" w:sz="6" w:space="0" w:color="000000"/>
            </w:tcBorders>
          </w:tcPr>
          <w:p w:rsidR="00C2778A" w:rsidRDefault="00C2778A" w:rsidP="00773969">
            <w:pPr>
              <w:pStyle w:val="TableParagraph"/>
              <w:ind w:right="75"/>
              <w:jc w:val="right"/>
              <w:rPr>
                <w:sz w:val="12"/>
              </w:rPr>
            </w:pPr>
            <w:r>
              <w:rPr>
                <w:sz w:val="12"/>
              </w:rPr>
              <w:t>0,00</w:t>
            </w:r>
          </w:p>
        </w:tc>
        <w:tc>
          <w:tcPr>
            <w:tcW w:w="685" w:type="pct"/>
            <w:tcBorders>
              <w:bottom w:val="single" w:sz="6" w:space="0" w:color="000000"/>
            </w:tcBorders>
          </w:tcPr>
          <w:p w:rsidR="00C2778A" w:rsidRDefault="00C2778A" w:rsidP="00773969">
            <w:pPr>
              <w:pStyle w:val="TableParagraph"/>
              <w:ind w:right="76"/>
              <w:jc w:val="right"/>
              <w:rPr>
                <w:sz w:val="12"/>
              </w:rPr>
            </w:pPr>
            <w:r>
              <w:rPr>
                <w:sz w:val="12"/>
              </w:rPr>
              <w:t>65.704,96</w:t>
            </w:r>
          </w:p>
        </w:tc>
        <w:tc>
          <w:tcPr>
            <w:tcW w:w="610" w:type="pct"/>
            <w:tcBorders>
              <w:bottom w:val="single" w:sz="6" w:space="0" w:color="000000"/>
            </w:tcBorders>
          </w:tcPr>
          <w:p w:rsidR="00C2778A" w:rsidRDefault="00C2778A" w:rsidP="00773969">
            <w:pPr>
              <w:pStyle w:val="TableParagraph"/>
              <w:ind w:left="143"/>
              <w:rPr>
                <w:sz w:val="12"/>
              </w:rPr>
            </w:pPr>
            <w:r>
              <w:rPr>
                <w:sz w:val="12"/>
              </w:rPr>
              <w:t>B14</w:t>
            </w:r>
          </w:p>
        </w:tc>
        <w:tc>
          <w:tcPr>
            <w:tcW w:w="616" w:type="pct"/>
            <w:tcBorders>
              <w:bottom w:val="single" w:sz="6" w:space="0" w:color="000000"/>
              <w:right w:val="single" w:sz="6" w:space="0" w:color="000000"/>
            </w:tcBorders>
          </w:tcPr>
          <w:p w:rsidR="00C2778A" w:rsidRDefault="00C2778A" w:rsidP="00773969">
            <w:pPr>
              <w:pStyle w:val="TableParagraph"/>
              <w:ind w:left="142"/>
              <w:rPr>
                <w:sz w:val="12"/>
              </w:rPr>
            </w:pPr>
            <w:r>
              <w:rPr>
                <w:sz w:val="12"/>
              </w:rPr>
              <w:t>B14</w:t>
            </w:r>
          </w:p>
        </w:tc>
      </w:tr>
      <w:tr w:rsidR="00C2778A" w:rsidTr="00C2778A">
        <w:trPr>
          <w:trHeight w:val="239"/>
        </w:trPr>
        <w:tc>
          <w:tcPr>
            <w:tcW w:w="2387" w:type="pct"/>
            <w:tcBorders>
              <w:left w:val="single" w:sz="6" w:space="0" w:color="000000"/>
            </w:tcBorders>
          </w:tcPr>
          <w:p w:rsidR="00C2778A" w:rsidRDefault="00C2778A" w:rsidP="00773969">
            <w:pPr>
              <w:pStyle w:val="TableParagraph"/>
              <w:spacing w:before="31"/>
              <w:ind w:right="65"/>
              <w:jc w:val="right"/>
              <w:rPr>
                <w:b/>
                <w:sz w:val="12"/>
              </w:rPr>
            </w:pPr>
            <w:r>
              <w:rPr>
                <w:b/>
                <w:sz w:val="12"/>
              </w:rPr>
              <w:t>TOTALE COMPONENTI NEGATIVI DELLA GESTIONE B)</w:t>
            </w:r>
          </w:p>
        </w:tc>
        <w:tc>
          <w:tcPr>
            <w:tcW w:w="702" w:type="pct"/>
            <w:tcBorders>
              <w:top w:val="single" w:sz="6" w:space="0" w:color="000000"/>
              <w:bottom w:val="single" w:sz="6" w:space="0" w:color="000000"/>
            </w:tcBorders>
          </w:tcPr>
          <w:p w:rsidR="00C2778A" w:rsidRDefault="00C2778A" w:rsidP="00773969">
            <w:pPr>
              <w:pStyle w:val="TableParagraph"/>
              <w:spacing w:before="31"/>
              <w:ind w:right="82"/>
              <w:jc w:val="right"/>
              <w:rPr>
                <w:b/>
                <w:sz w:val="12"/>
              </w:rPr>
            </w:pPr>
            <w:r>
              <w:rPr>
                <w:b/>
                <w:sz w:val="12"/>
              </w:rPr>
              <w:t>352.796,84</w:t>
            </w:r>
          </w:p>
        </w:tc>
        <w:tc>
          <w:tcPr>
            <w:tcW w:w="685" w:type="pct"/>
            <w:tcBorders>
              <w:top w:val="single" w:sz="6" w:space="0" w:color="000000"/>
              <w:bottom w:val="single" w:sz="6" w:space="0" w:color="000000"/>
            </w:tcBorders>
          </w:tcPr>
          <w:p w:rsidR="00C2778A" w:rsidRDefault="00C2778A" w:rsidP="00773969">
            <w:pPr>
              <w:pStyle w:val="TableParagraph"/>
              <w:spacing w:before="31"/>
              <w:ind w:right="83"/>
              <w:jc w:val="right"/>
              <w:rPr>
                <w:b/>
                <w:sz w:val="12"/>
              </w:rPr>
            </w:pPr>
            <w:r>
              <w:rPr>
                <w:b/>
                <w:sz w:val="12"/>
              </w:rPr>
              <w:t>219.891,04</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88"/>
        </w:trPr>
        <w:tc>
          <w:tcPr>
            <w:tcW w:w="2387" w:type="pct"/>
            <w:tcBorders>
              <w:left w:val="single" w:sz="6" w:space="0" w:color="000000"/>
            </w:tcBorders>
          </w:tcPr>
          <w:p w:rsidR="00C2778A" w:rsidRDefault="00C2778A" w:rsidP="00773969">
            <w:pPr>
              <w:pStyle w:val="TableParagraph"/>
              <w:spacing w:before="80"/>
              <w:ind w:right="65"/>
              <w:jc w:val="right"/>
              <w:rPr>
                <w:b/>
                <w:sz w:val="12"/>
              </w:rPr>
            </w:pPr>
            <w:r>
              <w:rPr>
                <w:b/>
                <w:sz w:val="12"/>
              </w:rPr>
              <w:t>DIFFERENZA FRA COMP. POSITIVI E NEGATIVI DELLA GESTIONE ( A-B)</w:t>
            </w:r>
          </w:p>
        </w:tc>
        <w:tc>
          <w:tcPr>
            <w:tcW w:w="702" w:type="pct"/>
            <w:tcBorders>
              <w:top w:val="single" w:sz="6" w:space="0" w:color="000000"/>
              <w:bottom w:val="single" w:sz="6" w:space="0" w:color="000000"/>
            </w:tcBorders>
          </w:tcPr>
          <w:p w:rsidR="00C2778A" w:rsidRDefault="00C2778A" w:rsidP="00773969">
            <w:pPr>
              <w:pStyle w:val="TableParagraph"/>
              <w:spacing w:before="80"/>
              <w:ind w:right="82"/>
              <w:jc w:val="right"/>
              <w:rPr>
                <w:b/>
                <w:sz w:val="12"/>
              </w:rPr>
            </w:pPr>
            <w:r>
              <w:rPr>
                <w:b/>
                <w:sz w:val="12"/>
              </w:rPr>
              <w:t>-8.096,00</w:t>
            </w:r>
          </w:p>
        </w:tc>
        <w:tc>
          <w:tcPr>
            <w:tcW w:w="685" w:type="pct"/>
            <w:tcBorders>
              <w:top w:val="single" w:sz="6" w:space="0" w:color="000000"/>
              <w:bottom w:val="single" w:sz="6" w:space="0" w:color="000000"/>
            </w:tcBorders>
          </w:tcPr>
          <w:p w:rsidR="00C2778A" w:rsidRDefault="00C2778A" w:rsidP="00773969">
            <w:pPr>
              <w:pStyle w:val="TableParagraph"/>
              <w:spacing w:before="80"/>
              <w:ind w:right="83"/>
              <w:jc w:val="right"/>
              <w:rPr>
                <w:b/>
                <w:sz w:val="12"/>
              </w:rPr>
            </w:pPr>
            <w:r>
              <w:rPr>
                <w:b/>
                <w:sz w:val="12"/>
              </w:rPr>
              <w:t>32.371,11</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25"/>
        </w:trPr>
        <w:tc>
          <w:tcPr>
            <w:tcW w:w="2387" w:type="pct"/>
            <w:tcBorders>
              <w:left w:val="single" w:sz="6" w:space="0" w:color="000000"/>
            </w:tcBorders>
          </w:tcPr>
          <w:p w:rsidR="00C2778A" w:rsidRDefault="00C2778A" w:rsidP="00773969">
            <w:pPr>
              <w:pStyle w:val="TableParagraph"/>
              <w:spacing w:before="27"/>
              <w:ind w:left="581"/>
              <w:rPr>
                <w:i/>
                <w:sz w:val="12"/>
              </w:rPr>
            </w:pPr>
            <w:proofErr w:type="spellStart"/>
            <w:r>
              <w:rPr>
                <w:i/>
                <w:sz w:val="12"/>
                <w:u w:val="single"/>
              </w:rPr>
              <w:t>Proventi</w:t>
            </w:r>
            <w:proofErr w:type="spellEnd"/>
            <w:r>
              <w:rPr>
                <w:i/>
                <w:sz w:val="12"/>
                <w:u w:val="single"/>
              </w:rPr>
              <w:t xml:space="preserve"> </w:t>
            </w:r>
            <w:proofErr w:type="spellStart"/>
            <w:r>
              <w:rPr>
                <w:i/>
                <w:sz w:val="12"/>
                <w:u w:val="single"/>
              </w:rPr>
              <w:t>finanziar</w:t>
            </w:r>
            <w:r>
              <w:rPr>
                <w:i/>
                <w:sz w:val="12"/>
              </w:rPr>
              <w:t>i</w:t>
            </w:r>
            <w:proofErr w:type="spellEnd"/>
          </w:p>
        </w:tc>
        <w:tc>
          <w:tcPr>
            <w:tcW w:w="702" w:type="pct"/>
            <w:tcBorders>
              <w:top w:val="single" w:sz="6" w:space="0" w:color="000000"/>
            </w:tcBorders>
          </w:tcPr>
          <w:p w:rsidR="00C2778A" w:rsidRDefault="00C2778A" w:rsidP="00773969">
            <w:pPr>
              <w:pStyle w:val="TableParagraph"/>
              <w:spacing w:before="27"/>
              <w:ind w:right="75"/>
              <w:jc w:val="right"/>
              <w:rPr>
                <w:sz w:val="12"/>
              </w:rPr>
            </w:pPr>
            <w:r>
              <w:rPr>
                <w:sz w:val="12"/>
              </w:rPr>
              <w:t>0,00</w:t>
            </w:r>
          </w:p>
        </w:tc>
        <w:tc>
          <w:tcPr>
            <w:tcW w:w="685" w:type="pct"/>
            <w:tcBorders>
              <w:top w:val="single" w:sz="6" w:space="0" w:color="000000"/>
            </w:tcBorders>
          </w:tcPr>
          <w:p w:rsidR="00C2778A" w:rsidRDefault="00C2778A" w:rsidP="00773969">
            <w:pPr>
              <w:pStyle w:val="TableParagraph"/>
              <w:spacing w:before="27"/>
              <w:ind w:right="76"/>
              <w:jc w:val="right"/>
              <w:rPr>
                <w:sz w:val="12"/>
              </w:rPr>
            </w:pPr>
            <w:r>
              <w:rPr>
                <w:sz w:val="12"/>
              </w:rPr>
              <w:t>0,00</w:t>
            </w:r>
          </w:p>
        </w:tc>
        <w:tc>
          <w:tcPr>
            <w:tcW w:w="610" w:type="pct"/>
            <w:tcBorders>
              <w:top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19</w:t>
            </w:r>
            <w:r>
              <w:rPr>
                <w:sz w:val="12"/>
              </w:rPr>
              <w:tab/>
            </w:r>
            <w:proofErr w:type="spellStart"/>
            <w:r>
              <w:rPr>
                <w:sz w:val="12"/>
              </w:rPr>
              <w:t>Proventi</w:t>
            </w:r>
            <w:proofErr w:type="spellEnd"/>
            <w:r>
              <w:rPr>
                <w:sz w:val="12"/>
              </w:rPr>
              <w:t xml:space="preserve"> da </w:t>
            </w:r>
            <w:proofErr w:type="spellStart"/>
            <w:r>
              <w:rPr>
                <w:sz w:val="12"/>
              </w:rPr>
              <w:t>partecipazioni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C15</w:t>
            </w:r>
          </w:p>
        </w:tc>
        <w:tc>
          <w:tcPr>
            <w:tcW w:w="616" w:type="pct"/>
            <w:tcBorders>
              <w:right w:val="single" w:sz="6" w:space="0" w:color="000000"/>
            </w:tcBorders>
          </w:tcPr>
          <w:p w:rsidR="00C2778A" w:rsidRDefault="00C2778A" w:rsidP="00773969">
            <w:pPr>
              <w:pStyle w:val="TableParagraph"/>
              <w:ind w:left="142"/>
              <w:rPr>
                <w:sz w:val="12"/>
              </w:rPr>
            </w:pPr>
            <w:r>
              <w:rPr>
                <w:sz w:val="12"/>
              </w:rPr>
              <w:t>C15</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r>
              <w:rPr>
                <w:i/>
                <w:sz w:val="12"/>
              </w:rPr>
              <w:t xml:space="preserve">da </w:t>
            </w:r>
            <w:proofErr w:type="spellStart"/>
            <w:r>
              <w:rPr>
                <w:i/>
                <w:sz w:val="12"/>
              </w:rPr>
              <w:t>società</w:t>
            </w:r>
            <w:proofErr w:type="spellEnd"/>
            <w:r>
              <w:rPr>
                <w:i/>
                <w:sz w:val="12"/>
              </w:rPr>
              <w:t xml:space="preserve"> </w:t>
            </w:r>
            <w:proofErr w:type="spellStart"/>
            <w:r>
              <w:rPr>
                <w:i/>
                <w:sz w:val="12"/>
              </w:rPr>
              <w:t>controllate</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r>
              <w:rPr>
                <w:i/>
                <w:sz w:val="12"/>
              </w:rPr>
              <w:t xml:space="preserve">da </w:t>
            </w:r>
            <w:proofErr w:type="spellStart"/>
            <w:r>
              <w:rPr>
                <w:i/>
                <w:sz w:val="12"/>
              </w:rPr>
              <w:t>società</w:t>
            </w:r>
            <w:proofErr w:type="spellEnd"/>
            <w:r>
              <w:rPr>
                <w:i/>
                <w:sz w:val="12"/>
              </w:rPr>
              <w:t xml:space="preserve"> </w:t>
            </w:r>
            <w:proofErr w:type="spellStart"/>
            <w:r>
              <w:rPr>
                <w:i/>
                <w:sz w:val="12"/>
              </w:rPr>
              <w:t>partecipate</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c</w:t>
            </w:r>
            <w:r>
              <w:rPr>
                <w:sz w:val="12"/>
              </w:rPr>
              <w:tab/>
            </w:r>
            <w:r>
              <w:rPr>
                <w:i/>
                <w:sz w:val="12"/>
              </w:rPr>
              <w:t xml:space="preserve">da </w:t>
            </w:r>
            <w:proofErr w:type="spellStart"/>
            <w:r>
              <w:rPr>
                <w:i/>
                <w:sz w:val="12"/>
              </w:rPr>
              <w:t>altri</w:t>
            </w:r>
            <w:proofErr w:type="spellEnd"/>
            <w:r>
              <w:rPr>
                <w:i/>
                <w:sz w:val="12"/>
              </w:rPr>
              <w:t xml:space="preserve"> </w:t>
            </w:r>
            <w:proofErr w:type="spellStart"/>
            <w:r>
              <w:rPr>
                <w:i/>
                <w:sz w:val="12"/>
              </w:rPr>
              <w:t>soggetti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309"/>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20</w:t>
            </w:r>
            <w:r>
              <w:rPr>
                <w:sz w:val="12"/>
              </w:rPr>
              <w:tab/>
            </w:r>
            <w:proofErr w:type="spellStart"/>
            <w:r>
              <w:rPr>
                <w:sz w:val="12"/>
              </w:rPr>
              <w:t>Altri</w:t>
            </w:r>
            <w:proofErr w:type="spellEnd"/>
            <w:r>
              <w:rPr>
                <w:sz w:val="12"/>
              </w:rPr>
              <w:t xml:space="preserve"> </w:t>
            </w:r>
            <w:proofErr w:type="spellStart"/>
            <w:r>
              <w:rPr>
                <w:sz w:val="12"/>
              </w:rPr>
              <w:t>proventi</w:t>
            </w:r>
            <w:proofErr w:type="spellEnd"/>
            <w:r>
              <w:rPr>
                <w:sz w:val="12"/>
              </w:rPr>
              <w:t xml:space="preserve"> </w:t>
            </w:r>
            <w:proofErr w:type="spellStart"/>
            <w:r>
              <w:rPr>
                <w:sz w:val="12"/>
              </w:rPr>
              <w:t>finanziari</w:t>
            </w:r>
            <w:proofErr w:type="spellEnd"/>
          </w:p>
        </w:tc>
        <w:tc>
          <w:tcPr>
            <w:tcW w:w="702" w:type="pct"/>
            <w:tcBorders>
              <w:bottom w:val="single" w:sz="6" w:space="0" w:color="000000"/>
            </w:tcBorders>
          </w:tcPr>
          <w:p w:rsidR="00C2778A" w:rsidRDefault="00C2778A" w:rsidP="00773969">
            <w:pPr>
              <w:pStyle w:val="TableParagraph"/>
              <w:ind w:right="75"/>
              <w:jc w:val="right"/>
              <w:rPr>
                <w:sz w:val="12"/>
              </w:rPr>
            </w:pPr>
            <w:r>
              <w:rPr>
                <w:sz w:val="12"/>
              </w:rPr>
              <w:t>0,00</w:t>
            </w:r>
          </w:p>
        </w:tc>
        <w:tc>
          <w:tcPr>
            <w:tcW w:w="685" w:type="pct"/>
            <w:tcBorders>
              <w:bottom w:val="single" w:sz="6" w:space="0" w:color="000000"/>
            </w:tcBorders>
          </w:tcPr>
          <w:p w:rsidR="00C2778A" w:rsidRDefault="00C2778A" w:rsidP="00773969">
            <w:pPr>
              <w:pStyle w:val="TableParagraph"/>
              <w:ind w:right="76"/>
              <w:jc w:val="right"/>
              <w:rPr>
                <w:sz w:val="12"/>
              </w:rPr>
            </w:pPr>
            <w:r>
              <w:rPr>
                <w:sz w:val="12"/>
              </w:rPr>
              <w:t>0,00</w:t>
            </w:r>
          </w:p>
        </w:tc>
        <w:tc>
          <w:tcPr>
            <w:tcW w:w="610" w:type="pct"/>
            <w:tcBorders>
              <w:bottom w:val="single" w:sz="6" w:space="0" w:color="000000"/>
            </w:tcBorders>
          </w:tcPr>
          <w:p w:rsidR="00C2778A" w:rsidRDefault="00C2778A" w:rsidP="00773969">
            <w:pPr>
              <w:pStyle w:val="TableParagraph"/>
              <w:ind w:left="143"/>
              <w:rPr>
                <w:sz w:val="12"/>
              </w:rPr>
            </w:pPr>
            <w:r>
              <w:rPr>
                <w:sz w:val="12"/>
              </w:rPr>
              <w:t>C16</w:t>
            </w:r>
          </w:p>
        </w:tc>
        <w:tc>
          <w:tcPr>
            <w:tcW w:w="616" w:type="pct"/>
            <w:tcBorders>
              <w:bottom w:val="single" w:sz="6" w:space="0" w:color="000000"/>
              <w:right w:val="single" w:sz="6" w:space="0" w:color="000000"/>
            </w:tcBorders>
          </w:tcPr>
          <w:p w:rsidR="00C2778A" w:rsidRDefault="00C2778A" w:rsidP="00773969">
            <w:pPr>
              <w:pStyle w:val="TableParagraph"/>
              <w:ind w:left="142"/>
              <w:rPr>
                <w:sz w:val="12"/>
              </w:rPr>
            </w:pPr>
            <w:r>
              <w:rPr>
                <w:sz w:val="12"/>
              </w:rPr>
              <w:t>C16</w:t>
            </w:r>
          </w:p>
        </w:tc>
      </w:tr>
      <w:tr w:rsidR="00C2778A" w:rsidTr="00C2778A">
        <w:trPr>
          <w:trHeight w:val="239"/>
        </w:trPr>
        <w:tc>
          <w:tcPr>
            <w:tcW w:w="2387" w:type="pct"/>
            <w:tcBorders>
              <w:left w:val="single" w:sz="6" w:space="0" w:color="000000"/>
            </w:tcBorders>
          </w:tcPr>
          <w:p w:rsidR="00C2778A" w:rsidRDefault="00C2778A" w:rsidP="00773969">
            <w:pPr>
              <w:pStyle w:val="TableParagraph"/>
              <w:spacing w:before="31"/>
              <w:ind w:right="65"/>
              <w:jc w:val="right"/>
              <w:rPr>
                <w:b/>
                <w:sz w:val="12"/>
              </w:rPr>
            </w:pPr>
            <w:proofErr w:type="spellStart"/>
            <w:r>
              <w:rPr>
                <w:b/>
                <w:sz w:val="12"/>
              </w:rPr>
              <w:t>Totale</w:t>
            </w:r>
            <w:proofErr w:type="spellEnd"/>
            <w:r>
              <w:rPr>
                <w:b/>
                <w:sz w:val="12"/>
              </w:rPr>
              <w:t xml:space="preserve"> </w:t>
            </w:r>
            <w:proofErr w:type="spellStart"/>
            <w:r>
              <w:rPr>
                <w:b/>
                <w:sz w:val="12"/>
              </w:rPr>
              <w:t>proventi</w:t>
            </w:r>
            <w:proofErr w:type="spellEnd"/>
            <w:r>
              <w:rPr>
                <w:b/>
                <w:sz w:val="12"/>
              </w:rPr>
              <w:t xml:space="preserve"> </w:t>
            </w:r>
            <w:proofErr w:type="spellStart"/>
            <w:r>
              <w:rPr>
                <w:b/>
                <w:sz w:val="12"/>
              </w:rPr>
              <w:t>finanziari</w:t>
            </w:r>
            <w:proofErr w:type="spellEnd"/>
          </w:p>
        </w:tc>
        <w:tc>
          <w:tcPr>
            <w:tcW w:w="702" w:type="pct"/>
            <w:tcBorders>
              <w:top w:val="single" w:sz="6" w:space="0" w:color="000000"/>
              <w:bottom w:val="single" w:sz="6" w:space="0" w:color="000000"/>
            </w:tcBorders>
          </w:tcPr>
          <w:p w:rsidR="00C2778A" w:rsidRDefault="00C2778A" w:rsidP="00773969">
            <w:pPr>
              <w:pStyle w:val="TableParagraph"/>
              <w:spacing w:before="31"/>
              <w:ind w:right="82"/>
              <w:jc w:val="right"/>
              <w:rPr>
                <w:b/>
                <w:sz w:val="12"/>
              </w:rPr>
            </w:pPr>
            <w:r>
              <w:rPr>
                <w:b/>
                <w:sz w:val="12"/>
              </w:rPr>
              <w:t>0,00</w:t>
            </w:r>
          </w:p>
        </w:tc>
        <w:tc>
          <w:tcPr>
            <w:tcW w:w="685" w:type="pct"/>
            <w:tcBorders>
              <w:top w:val="single" w:sz="6" w:space="0" w:color="000000"/>
              <w:bottom w:val="single" w:sz="6" w:space="0" w:color="000000"/>
            </w:tcBorders>
          </w:tcPr>
          <w:p w:rsidR="00C2778A" w:rsidRDefault="00C2778A" w:rsidP="00773969">
            <w:pPr>
              <w:pStyle w:val="TableParagraph"/>
              <w:spacing w:before="31"/>
              <w:ind w:right="83"/>
              <w:jc w:val="right"/>
              <w:rPr>
                <w:b/>
                <w:sz w:val="12"/>
              </w:rPr>
            </w:pPr>
            <w:r>
              <w:rPr>
                <w:b/>
                <w:sz w:val="12"/>
              </w:rPr>
              <w:t>0,00</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25"/>
        </w:trPr>
        <w:tc>
          <w:tcPr>
            <w:tcW w:w="2387" w:type="pct"/>
            <w:tcBorders>
              <w:left w:val="single" w:sz="6" w:space="0" w:color="000000"/>
            </w:tcBorders>
          </w:tcPr>
          <w:p w:rsidR="00C2778A" w:rsidRDefault="00C2778A" w:rsidP="00773969">
            <w:pPr>
              <w:pStyle w:val="TableParagraph"/>
              <w:spacing w:before="27"/>
              <w:ind w:left="581"/>
              <w:rPr>
                <w:i/>
                <w:sz w:val="12"/>
              </w:rPr>
            </w:pPr>
            <w:proofErr w:type="spellStart"/>
            <w:r>
              <w:rPr>
                <w:i/>
                <w:sz w:val="12"/>
                <w:u w:val="single"/>
              </w:rPr>
              <w:t>Oneri</w:t>
            </w:r>
            <w:proofErr w:type="spellEnd"/>
            <w:r>
              <w:rPr>
                <w:i/>
                <w:sz w:val="12"/>
                <w:u w:val="single"/>
              </w:rPr>
              <w:t xml:space="preserve"> </w:t>
            </w:r>
            <w:proofErr w:type="spellStart"/>
            <w:r>
              <w:rPr>
                <w:i/>
                <w:sz w:val="12"/>
                <w:u w:val="single"/>
              </w:rPr>
              <w:t>finanziar</w:t>
            </w:r>
            <w:r>
              <w:rPr>
                <w:i/>
                <w:sz w:val="12"/>
              </w:rPr>
              <w:t>i</w:t>
            </w:r>
            <w:proofErr w:type="spellEnd"/>
          </w:p>
        </w:tc>
        <w:tc>
          <w:tcPr>
            <w:tcW w:w="702" w:type="pct"/>
            <w:tcBorders>
              <w:top w:val="single" w:sz="6" w:space="0" w:color="000000"/>
            </w:tcBorders>
          </w:tcPr>
          <w:p w:rsidR="00C2778A" w:rsidRDefault="00C2778A" w:rsidP="00773969">
            <w:pPr>
              <w:pStyle w:val="TableParagraph"/>
              <w:spacing w:before="27"/>
              <w:ind w:right="75"/>
              <w:jc w:val="right"/>
              <w:rPr>
                <w:sz w:val="12"/>
              </w:rPr>
            </w:pPr>
            <w:r>
              <w:rPr>
                <w:sz w:val="12"/>
              </w:rPr>
              <w:t>0,00</w:t>
            </w:r>
          </w:p>
        </w:tc>
        <w:tc>
          <w:tcPr>
            <w:tcW w:w="685" w:type="pct"/>
            <w:tcBorders>
              <w:top w:val="single" w:sz="6" w:space="0" w:color="000000"/>
            </w:tcBorders>
          </w:tcPr>
          <w:p w:rsidR="00C2778A" w:rsidRDefault="00C2778A" w:rsidP="00773969">
            <w:pPr>
              <w:pStyle w:val="TableParagraph"/>
              <w:spacing w:before="27"/>
              <w:ind w:right="76"/>
              <w:jc w:val="right"/>
              <w:rPr>
                <w:sz w:val="12"/>
              </w:rPr>
            </w:pPr>
            <w:r>
              <w:rPr>
                <w:sz w:val="12"/>
              </w:rPr>
              <w:t>0,00</w:t>
            </w:r>
          </w:p>
        </w:tc>
        <w:tc>
          <w:tcPr>
            <w:tcW w:w="610" w:type="pct"/>
            <w:tcBorders>
              <w:top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21</w:t>
            </w:r>
            <w:r>
              <w:rPr>
                <w:sz w:val="12"/>
              </w:rPr>
              <w:tab/>
            </w:r>
            <w:proofErr w:type="spellStart"/>
            <w:r>
              <w:rPr>
                <w:sz w:val="12"/>
              </w:rPr>
              <w:t>Interessi</w:t>
            </w:r>
            <w:proofErr w:type="spellEnd"/>
            <w:r>
              <w:rPr>
                <w:sz w:val="12"/>
              </w:rPr>
              <w:t xml:space="preserve"> ed </w:t>
            </w:r>
            <w:proofErr w:type="spellStart"/>
            <w:r>
              <w:rPr>
                <w:sz w:val="12"/>
              </w:rPr>
              <w:t>altri</w:t>
            </w:r>
            <w:proofErr w:type="spellEnd"/>
            <w:r>
              <w:rPr>
                <w:sz w:val="12"/>
              </w:rPr>
              <w:t xml:space="preserve"> </w:t>
            </w:r>
            <w:proofErr w:type="spellStart"/>
            <w:r>
              <w:rPr>
                <w:sz w:val="12"/>
              </w:rPr>
              <w:t>oneri</w:t>
            </w:r>
            <w:proofErr w:type="spellEnd"/>
            <w:r>
              <w:rPr>
                <w:sz w:val="12"/>
              </w:rPr>
              <w:t xml:space="preserve"> </w:t>
            </w:r>
            <w:proofErr w:type="spellStart"/>
            <w:r>
              <w:rPr>
                <w:sz w:val="12"/>
              </w:rPr>
              <w:t>finanziari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0,00</w:t>
            </w:r>
          </w:p>
        </w:tc>
        <w:tc>
          <w:tcPr>
            <w:tcW w:w="610" w:type="pct"/>
          </w:tcPr>
          <w:p w:rsidR="00C2778A" w:rsidRDefault="00C2778A" w:rsidP="00773969">
            <w:pPr>
              <w:pStyle w:val="TableParagraph"/>
              <w:ind w:left="143"/>
              <w:rPr>
                <w:sz w:val="12"/>
              </w:rPr>
            </w:pPr>
            <w:r>
              <w:rPr>
                <w:sz w:val="12"/>
              </w:rPr>
              <w:t>C17</w:t>
            </w:r>
          </w:p>
        </w:tc>
        <w:tc>
          <w:tcPr>
            <w:tcW w:w="616" w:type="pct"/>
            <w:tcBorders>
              <w:right w:val="single" w:sz="6" w:space="0" w:color="000000"/>
            </w:tcBorders>
          </w:tcPr>
          <w:p w:rsidR="00C2778A" w:rsidRDefault="00C2778A" w:rsidP="00773969">
            <w:pPr>
              <w:pStyle w:val="TableParagraph"/>
              <w:ind w:left="142"/>
              <w:rPr>
                <w:sz w:val="12"/>
              </w:rPr>
            </w:pPr>
            <w:r>
              <w:rPr>
                <w:sz w:val="12"/>
              </w:rPr>
              <w:t>C17</w:t>
            </w:r>
          </w:p>
        </w:tc>
      </w:tr>
      <w:tr w:rsidR="00C2778A" w:rsidTr="00C2778A">
        <w:trPr>
          <w:trHeight w:val="250"/>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a</w:t>
            </w:r>
            <w:r>
              <w:rPr>
                <w:sz w:val="12"/>
              </w:rPr>
              <w:tab/>
            </w:r>
            <w:proofErr w:type="spellStart"/>
            <w:r>
              <w:rPr>
                <w:i/>
                <w:sz w:val="12"/>
              </w:rPr>
              <w:t>Interessi</w:t>
            </w:r>
            <w:proofErr w:type="spellEnd"/>
            <w:r>
              <w:rPr>
                <w:i/>
                <w:sz w:val="12"/>
              </w:rPr>
              <w:t xml:space="preserve"> </w:t>
            </w:r>
            <w:proofErr w:type="spellStart"/>
            <w:r>
              <w:rPr>
                <w:i/>
                <w:sz w:val="12"/>
              </w:rPr>
              <w:t>passivi</w:t>
            </w:r>
            <w:proofErr w:type="spellEnd"/>
          </w:p>
        </w:tc>
        <w:tc>
          <w:tcPr>
            <w:tcW w:w="702" w:type="pct"/>
          </w:tcPr>
          <w:p w:rsidR="00C2778A" w:rsidRDefault="00C2778A" w:rsidP="00773969">
            <w:pPr>
              <w:pStyle w:val="TableParagraph"/>
              <w:ind w:right="75"/>
              <w:jc w:val="right"/>
              <w:rPr>
                <w:sz w:val="12"/>
              </w:rPr>
            </w:pPr>
            <w:r>
              <w:rPr>
                <w:sz w:val="12"/>
              </w:rPr>
              <w:t>0,00</w:t>
            </w:r>
          </w:p>
        </w:tc>
        <w:tc>
          <w:tcPr>
            <w:tcW w:w="685" w:type="pct"/>
          </w:tcPr>
          <w:p w:rsidR="00C2778A" w:rsidRDefault="00C2778A" w:rsidP="00773969">
            <w:pPr>
              <w:pStyle w:val="TableParagraph"/>
              <w:ind w:right="76"/>
              <w:jc w:val="right"/>
              <w:rPr>
                <w:sz w:val="12"/>
              </w:rPr>
            </w:pPr>
            <w:r>
              <w:rPr>
                <w:sz w:val="12"/>
              </w:rPr>
              <w:t>3.304,63</w:t>
            </w:r>
          </w:p>
        </w:tc>
        <w:tc>
          <w:tcPr>
            <w:tcW w:w="610" w:type="pct"/>
          </w:tcPr>
          <w:p w:rsidR="00C2778A" w:rsidRDefault="00C2778A" w:rsidP="00773969">
            <w:pPr>
              <w:pStyle w:val="TableParagraph"/>
              <w:spacing w:before="0"/>
              <w:rPr>
                <w:rFonts w:ascii="Times New Roman"/>
                <w:sz w:val="12"/>
              </w:rPr>
            </w:pPr>
          </w:p>
        </w:tc>
        <w:tc>
          <w:tcPr>
            <w:tcW w:w="616" w:type="pct"/>
            <w:tcBorders>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309"/>
        </w:trPr>
        <w:tc>
          <w:tcPr>
            <w:tcW w:w="2387" w:type="pct"/>
            <w:tcBorders>
              <w:left w:val="single" w:sz="6" w:space="0" w:color="000000"/>
            </w:tcBorders>
          </w:tcPr>
          <w:p w:rsidR="00C2778A" w:rsidRDefault="00C2778A" w:rsidP="00773969">
            <w:pPr>
              <w:pStyle w:val="TableParagraph"/>
              <w:tabs>
                <w:tab w:val="left" w:pos="581"/>
              </w:tabs>
              <w:ind w:left="299"/>
              <w:rPr>
                <w:i/>
                <w:sz w:val="12"/>
              </w:rPr>
            </w:pPr>
            <w:r>
              <w:rPr>
                <w:sz w:val="12"/>
              </w:rPr>
              <w:t>b</w:t>
            </w:r>
            <w:r>
              <w:rPr>
                <w:sz w:val="12"/>
              </w:rPr>
              <w:tab/>
            </w:r>
            <w:proofErr w:type="spellStart"/>
            <w:r>
              <w:rPr>
                <w:i/>
                <w:sz w:val="12"/>
              </w:rPr>
              <w:t>Altri</w:t>
            </w:r>
            <w:proofErr w:type="spellEnd"/>
            <w:r>
              <w:rPr>
                <w:i/>
                <w:sz w:val="12"/>
              </w:rPr>
              <w:t xml:space="preserve"> </w:t>
            </w:r>
            <w:proofErr w:type="spellStart"/>
            <w:r>
              <w:rPr>
                <w:i/>
                <w:sz w:val="12"/>
              </w:rPr>
              <w:t>oneri</w:t>
            </w:r>
            <w:proofErr w:type="spellEnd"/>
            <w:r>
              <w:rPr>
                <w:i/>
                <w:sz w:val="12"/>
              </w:rPr>
              <w:t xml:space="preserve"> </w:t>
            </w:r>
            <w:proofErr w:type="spellStart"/>
            <w:r>
              <w:rPr>
                <w:i/>
                <w:sz w:val="12"/>
              </w:rPr>
              <w:t>finanziari</w:t>
            </w:r>
            <w:proofErr w:type="spellEnd"/>
          </w:p>
        </w:tc>
        <w:tc>
          <w:tcPr>
            <w:tcW w:w="702" w:type="pct"/>
            <w:tcBorders>
              <w:bottom w:val="single" w:sz="6" w:space="0" w:color="000000"/>
            </w:tcBorders>
          </w:tcPr>
          <w:p w:rsidR="00C2778A" w:rsidRDefault="00C2778A" w:rsidP="00773969">
            <w:pPr>
              <w:pStyle w:val="TableParagraph"/>
              <w:ind w:right="75"/>
              <w:jc w:val="right"/>
              <w:rPr>
                <w:sz w:val="12"/>
              </w:rPr>
            </w:pPr>
            <w:r>
              <w:rPr>
                <w:sz w:val="12"/>
              </w:rPr>
              <w:t>0,00</w:t>
            </w:r>
          </w:p>
        </w:tc>
        <w:tc>
          <w:tcPr>
            <w:tcW w:w="685" w:type="pct"/>
            <w:tcBorders>
              <w:bottom w:val="single" w:sz="6" w:space="0" w:color="000000"/>
            </w:tcBorders>
          </w:tcPr>
          <w:p w:rsidR="00C2778A" w:rsidRDefault="00C2778A" w:rsidP="00773969">
            <w:pPr>
              <w:pStyle w:val="TableParagraph"/>
              <w:ind w:right="76"/>
              <w:jc w:val="right"/>
              <w:rPr>
                <w:sz w:val="12"/>
              </w:rPr>
            </w:pPr>
            <w:r>
              <w:rPr>
                <w:sz w:val="12"/>
              </w:rPr>
              <w:t>0,00</w:t>
            </w:r>
          </w:p>
        </w:tc>
        <w:tc>
          <w:tcPr>
            <w:tcW w:w="610" w:type="pct"/>
            <w:tcBorders>
              <w:bottom w:val="single" w:sz="6" w:space="0" w:color="000000"/>
            </w:tcBorders>
          </w:tcPr>
          <w:p w:rsidR="00C2778A" w:rsidRDefault="00C2778A" w:rsidP="00773969">
            <w:pPr>
              <w:pStyle w:val="TableParagraph"/>
              <w:spacing w:before="0"/>
              <w:rPr>
                <w:rFonts w:ascii="Times New Roman"/>
                <w:sz w:val="12"/>
              </w:rPr>
            </w:pPr>
          </w:p>
        </w:tc>
        <w:tc>
          <w:tcPr>
            <w:tcW w:w="616" w:type="pct"/>
            <w:tcBorders>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39"/>
        </w:trPr>
        <w:tc>
          <w:tcPr>
            <w:tcW w:w="2387" w:type="pct"/>
            <w:tcBorders>
              <w:left w:val="single" w:sz="6" w:space="0" w:color="000000"/>
            </w:tcBorders>
          </w:tcPr>
          <w:p w:rsidR="00C2778A" w:rsidRDefault="00C2778A" w:rsidP="00773969">
            <w:pPr>
              <w:pStyle w:val="TableParagraph"/>
              <w:spacing w:before="31"/>
              <w:ind w:right="65"/>
              <w:jc w:val="right"/>
              <w:rPr>
                <w:b/>
                <w:sz w:val="12"/>
              </w:rPr>
            </w:pPr>
            <w:proofErr w:type="spellStart"/>
            <w:r>
              <w:rPr>
                <w:b/>
                <w:sz w:val="12"/>
              </w:rPr>
              <w:t>Totale</w:t>
            </w:r>
            <w:proofErr w:type="spellEnd"/>
            <w:r>
              <w:rPr>
                <w:b/>
                <w:sz w:val="12"/>
              </w:rPr>
              <w:t xml:space="preserve"> </w:t>
            </w:r>
            <w:proofErr w:type="spellStart"/>
            <w:r>
              <w:rPr>
                <w:b/>
                <w:sz w:val="12"/>
              </w:rPr>
              <w:t>oneri</w:t>
            </w:r>
            <w:proofErr w:type="spellEnd"/>
            <w:r>
              <w:rPr>
                <w:b/>
                <w:sz w:val="12"/>
              </w:rPr>
              <w:t xml:space="preserve"> </w:t>
            </w:r>
            <w:proofErr w:type="spellStart"/>
            <w:r>
              <w:rPr>
                <w:b/>
                <w:sz w:val="12"/>
              </w:rPr>
              <w:t>finanziari</w:t>
            </w:r>
            <w:proofErr w:type="spellEnd"/>
          </w:p>
        </w:tc>
        <w:tc>
          <w:tcPr>
            <w:tcW w:w="702" w:type="pct"/>
            <w:tcBorders>
              <w:top w:val="single" w:sz="6" w:space="0" w:color="000000"/>
              <w:bottom w:val="single" w:sz="6" w:space="0" w:color="000000"/>
            </w:tcBorders>
          </w:tcPr>
          <w:p w:rsidR="00C2778A" w:rsidRDefault="00C2778A" w:rsidP="00773969">
            <w:pPr>
              <w:pStyle w:val="TableParagraph"/>
              <w:spacing w:before="31"/>
              <w:ind w:right="82"/>
              <w:jc w:val="right"/>
              <w:rPr>
                <w:b/>
                <w:sz w:val="12"/>
              </w:rPr>
            </w:pPr>
            <w:r>
              <w:rPr>
                <w:b/>
                <w:sz w:val="12"/>
              </w:rPr>
              <w:t>0,00</w:t>
            </w:r>
          </w:p>
        </w:tc>
        <w:tc>
          <w:tcPr>
            <w:tcW w:w="685" w:type="pct"/>
            <w:tcBorders>
              <w:top w:val="single" w:sz="6" w:space="0" w:color="000000"/>
              <w:bottom w:val="single" w:sz="6" w:space="0" w:color="000000"/>
            </w:tcBorders>
          </w:tcPr>
          <w:p w:rsidR="00C2778A" w:rsidRDefault="00C2778A" w:rsidP="00773969">
            <w:pPr>
              <w:pStyle w:val="TableParagraph"/>
              <w:spacing w:before="31"/>
              <w:ind w:right="83"/>
              <w:jc w:val="right"/>
              <w:rPr>
                <w:b/>
                <w:sz w:val="12"/>
              </w:rPr>
            </w:pPr>
            <w:r>
              <w:rPr>
                <w:b/>
                <w:sz w:val="12"/>
              </w:rPr>
              <w:t>-3.304,63</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88"/>
        </w:trPr>
        <w:tc>
          <w:tcPr>
            <w:tcW w:w="2387" w:type="pct"/>
            <w:tcBorders>
              <w:left w:val="single" w:sz="6" w:space="0" w:color="000000"/>
            </w:tcBorders>
          </w:tcPr>
          <w:p w:rsidR="00C2778A" w:rsidRDefault="00C2778A" w:rsidP="00773969">
            <w:pPr>
              <w:pStyle w:val="TableParagraph"/>
              <w:spacing w:before="80"/>
              <w:ind w:right="65"/>
              <w:jc w:val="right"/>
              <w:rPr>
                <w:b/>
                <w:sz w:val="12"/>
              </w:rPr>
            </w:pPr>
            <w:r>
              <w:rPr>
                <w:b/>
                <w:sz w:val="12"/>
              </w:rPr>
              <w:t>TOTALE PROVENTI ED ONERI FINANZIARI(C)</w:t>
            </w:r>
          </w:p>
        </w:tc>
        <w:tc>
          <w:tcPr>
            <w:tcW w:w="702" w:type="pct"/>
            <w:tcBorders>
              <w:top w:val="single" w:sz="6" w:space="0" w:color="000000"/>
              <w:bottom w:val="single" w:sz="6" w:space="0" w:color="000000"/>
            </w:tcBorders>
          </w:tcPr>
          <w:p w:rsidR="00C2778A" w:rsidRDefault="00C2778A" w:rsidP="00773969">
            <w:pPr>
              <w:pStyle w:val="TableParagraph"/>
              <w:spacing w:before="80"/>
              <w:ind w:right="82"/>
              <w:jc w:val="right"/>
              <w:rPr>
                <w:b/>
                <w:sz w:val="12"/>
              </w:rPr>
            </w:pPr>
            <w:r>
              <w:rPr>
                <w:b/>
                <w:sz w:val="12"/>
              </w:rPr>
              <w:t>0,00</w:t>
            </w:r>
          </w:p>
        </w:tc>
        <w:tc>
          <w:tcPr>
            <w:tcW w:w="685" w:type="pct"/>
            <w:tcBorders>
              <w:top w:val="single" w:sz="6" w:space="0" w:color="000000"/>
              <w:bottom w:val="single" w:sz="6" w:space="0" w:color="000000"/>
            </w:tcBorders>
          </w:tcPr>
          <w:p w:rsidR="00C2778A" w:rsidRDefault="00C2778A" w:rsidP="00773969">
            <w:pPr>
              <w:pStyle w:val="TableParagraph"/>
              <w:spacing w:before="80"/>
              <w:ind w:right="83"/>
              <w:jc w:val="right"/>
              <w:rPr>
                <w:b/>
                <w:sz w:val="12"/>
              </w:rPr>
            </w:pPr>
            <w:r>
              <w:rPr>
                <w:b/>
                <w:sz w:val="12"/>
              </w:rPr>
              <w:t>-3.304,63</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r w:rsidR="00C2778A" w:rsidTr="00C2778A">
        <w:trPr>
          <w:trHeight w:val="225"/>
        </w:trPr>
        <w:tc>
          <w:tcPr>
            <w:tcW w:w="2387" w:type="pct"/>
            <w:tcBorders>
              <w:left w:val="single" w:sz="6" w:space="0" w:color="000000"/>
            </w:tcBorders>
          </w:tcPr>
          <w:p w:rsidR="00C2778A" w:rsidRDefault="00C2778A" w:rsidP="00773969">
            <w:pPr>
              <w:pStyle w:val="TableParagraph"/>
              <w:tabs>
                <w:tab w:val="left" w:pos="581"/>
              </w:tabs>
              <w:spacing w:before="27"/>
              <w:ind w:left="66"/>
              <w:rPr>
                <w:sz w:val="12"/>
              </w:rPr>
            </w:pPr>
            <w:r>
              <w:rPr>
                <w:sz w:val="12"/>
              </w:rPr>
              <w:t>22</w:t>
            </w:r>
            <w:r>
              <w:rPr>
                <w:sz w:val="12"/>
              </w:rPr>
              <w:tab/>
            </w:r>
            <w:proofErr w:type="spellStart"/>
            <w:r>
              <w:rPr>
                <w:sz w:val="12"/>
              </w:rPr>
              <w:t>Rivalutazioni</w:t>
            </w:r>
            <w:proofErr w:type="spellEnd"/>
          </w:p>
        </w:tc>
        <w:tc>
          <w:tcPr>
            <w:tcW w:w="702" w:type="pct"/>
            <w:tcBorders>
              <w:top w:val="single" w:sz="6" w:space="0" w:color="000000"/>
            </w:tcBorders>
          </w:tcPr>
          <w:p w:rsidR="00C2778A" w:rsidRDefault="00C2778A" w:rsidP="00773969">
            <w:pPr>
              <w:pStyle w:val="TableParagraph"/>
              <w:spacing w:before="27"/>
              <w:ind w:right="75"/>
              <w:jc w:val="right"/>
              <w:rPr>
                <w:sz w:val="12"/>
              </w:rPr>
            </w:pPr>
            <w:r>
              <w:rPr>
                <w:sz w:val="12"/>
              </w:rPr>
              <w:t>0,00</w:t>
            </w:r>
          </w:p>
        </w:tc>
        <w:tc>
          <w:tcPr>
            <w:tcW w:w="685" w:type="pct"/>
            <w:tcBorders>
              <w:top w:val="single" w:sz="6" w:space="0" w:color="000000"/>
            </w:tcBorders>
          </w:tcPr>
          <w:p w:rsidR="00C2778A" w:rsidRDefault="00C2778A" w:rsidP="00773969">
            <w:pPr>
              <w:pStyle w:val="TableParagraph"/>
              <w:spacing w:before="27"/>
              <w:ind w:right="76"/>
              <w:jc w:val="right"/>
              <w:rPr>
                <w:sz w:val="12"/>
              </w:rPr>
            </w:pPr>
            <w:r>
              <w:rPr>
                <w:sz w:val="12"/>
              </w:rPr>
              <w:t>0,00</w:t>
            </w:r>
          </w:p>
        </w:tc>
        <w:tc>
          <w:tcPr>
            <w:tcW w:w="610" w:type="pct"/>
            <w:tcBorders>
              <w:top w:val="single" w:sz="6" w:space="0" w:color="000000"/>
            </w:tcBorders>
          </w:tcPr>
          <w:p w:rsidR="00C2778A" w:rsidRDefault="00C2778A" w:rsidP="00773969">
            <w:pPr>
              <w:pStyle w:val="TableParagraph"/>
              <w:spacing w:before="27"/>
              <w:ind w:left="143"/>
              <w:rPr>
                <w:sz w:val="12"/>
              </w:rPr>
            </w:pPr>
            <w:r>
              <w:rPr>
                <w:sz w:val="12"/>
              </w:rPr>
              <w:t>D18</w:t>
            </w:r>
          </w:p>
        </w:tc>
        <w:tc>
          <w:tcPr>
            <w:tcW w:w="616" w:type="pct"/>
            <w:tcBorders>
              <w:top w:val="single" w:sz="6" w:space="0" w:color="000000"/>
              <w:right w:val="single" w:sz="6" w:space="0" w:color="000000"/>
            </w:tcBorders>
          </w:tcPr>
          <w:p w:rsidR="00C2778A" w:rsidRDefault="00C2778A" w:rsidP="00773969">
            <w:pPr>
              <w:pStyle w:val="TableParagraph"/>
              <w:spacing w:before="27"/>
              <w:ind w:left="142"/>
              <w:rPr>
                <w:sz w:val="12"/>
              </w:rPr>
            </w:pPr>
            <w:r>
              <w:rPr>
                <w:sz w:val="12"/>
              </w:rPr>
              <w:t>D18</w:t>
            </w:r>
          </w:p>
        </w:tc>
      </w:tr>
      <w:tr w:rsidR="00C2778A" w:rsidTr="00C2778A">
        <w:trPr>
          <w:trHeight w:val="309"/>
        </w:trPr>
        <w:tc>
          <w:tcPr>
            <w:tcW w:w="2387" w:type="pct"/>
            <w:tcBorders>
              <w:left w:val="single" w:sz="6" w:space="0" w:color="000000"/>
            </w:tcBorders>
          </w:tcPr>
          <w:p w:rsidR="00C2778A" w:rsidRDefault="00C2778A" w:rsidP="00773969">
            <w:pPr>
              <w:pStyle w:val="TableParagraph"/>
              <w:tabs>
                <w:tab w:val="left" w:pos="581"/>
              </w:tabs>
              <w:ind w:left="66"/>
              <w:rPr>
                <w:sz w:val="12"/>
              </w:rPr>
            </w:pPr>
            <w:r>
              <w:rPr>
                <w:sz w:val="12"/>
              </w:rPr>
              <w:t>23</w:t>
            </w:r>
            <w:r>
              <w:rPr>
                <w:sz w:val="12"/>
              </w:rPr>
              <w:tab/>
            </w:r>
            <w:proofErr w:type="spellStart"/>
            <w:r>
              <w:rPr>
                <w:sz w:val="12"/>
              </w:rPr>
              <w:t>Svalutazioni</w:t>
            </w:r>
            <w:proofErr w:type="spellEnd"/>
          </w:p>
        </w:tc>
        <w:tc>
          <w:tcPr>
            <w:tcW w:w="702" w:type="pct"/>
            <w:tcBorders>
              <w:bottom w:val="single" w:sz="6" w:space="0" w:color="000000"/>
            </w:tcBorders>
          </w:tcPr>
          <w:p w:rsidR="00C2778A" w:rsidRDefault="00C2778A" w:rsidP="00773969">
            <w:pPr>
              <w:pStyle w:val="TableParagraph"/>
              <w:ind w:right="75"/>
              <w:jc w:val="right"/>
              <w:rPr>
                <w:sz w:val="12"/>
              </w:rPr>
            </w:pPr>
            <w:r>
              <w:rPr>
                <w:sz w:val="12"/>
              </w:rPr>
              <w:t>0,00</w:t>
            </w:r>
          </w:p>
        </w:tc>
        <w:tc>
          <w:tcPr>
            <w:tcW w:w="685" w:type="pct"/>
            <w:tcBorders>
              <w:bottom w:val="single" w:sz="6" w:space="0" w:color="000000"/>
            </w:tcBorders>
          </w:tcPr>
          <w:p w:rsidR="00C2778A" w:rsidRDefault="00C2778A" w:rsidP="00773969">
            <w:pPr>
              <w:pStyle w:val="TableParagraph"/>
              <w:ind w:right="76"/>
              <w:jc w:val="right"/>
              <w:rPr>
                <w:sz w:val="12"/>
              </w:rPr>
            </w:pPr>
            <w:r>
              <w:rPr>
                <w:sz w:val="12"/>
              </w:rPr>
              <w:t>0,00</w:t>
            </w:r>
          </w:p>
        </w:tc>
        <w:tc>
          <w:tcPr>
            <w:tcW w:w="610" w:type="pct"/>
            <w:tcBorders>
              <w:bottom w:val="single" w:sz="6" w:space="0" w:color="000000"/>
            </w:tcBorders>
          </w:tcPr>
          <w:p w:rsidR="00C2778A" w:rsidRDefault="00C2778A" w:rsidP="00773969">
            <w:pPr>
              <w:pStyle w:val="TableParagraph"/>
              <w:ind w:left="143"/>
              <w:rPr>
                <w:sz w:val="12"/>
              </w:rPr>
            </w:pPr>
            <w:r>
              <w:rPr>
                <w:sz w:val="12"/>
              </w:rPr>
              <w:t>D19</w:t>
            </w:r>
          </w:p>
        </w:tc>
        <w:tc>
          <w:tcPr>
            <w:tcW w:w="616" w:type="pct"/>
            <w:tcBorders>
              <w:bottom w:val="single" w:sz="6" w:space="0" w:color="000000"/>
              <w:right w:val="single" w:sz="6" w:space="0" w:color="000000"/>
            </w:tcBorders>
          </w:tcPr>
          <w:p w:rsidR="00C2778A" w:rsidRDefault="00C2778A" w:rsidP="00773969">
            <w:pPr>
              <w:pStyle w:val="TableParagraph"/>
              <w:ind w:left="142"/>
              <w:rPr>
                <w:sz w:val="12"/>
              </w:rPr>
            </w:pPr>
            <w:r>
              <w:rPr>
                <w:sz w:val="12"/>
              </w:rPr>
              <w:t>D19</w:t>
            </w:r>
          </w:p>
        </w:tc>
      </w:tr>
      <w:tr w:rsidR="00C2778A" w:rsidTr="00C2778A">
        <w:trPr>
          <w:trHeight w:val="239"/>
        </w:trPr>
        <w:tc>
          <w:tcPr>
            <w:tcW w:w="2387" w:type="pct"/>
            <w:tcBorders>
              <w:left w:val="single" w:sz="6" w:space="0" w:color="000000"/>
            </w:tcBorders>
          </w:tcPr>
          <w:p w:rsidR="00C2778A" w:rsidRDefault="00C2778A" w:rsidP="00773969">
            <w:pPr>
              <w:pStyle w:val="TableParagraph"/>
              <w:spacing w:before="31"/>
              <w:ind w:right="65"/>
              <w:jc w:val="right"/>
              <w:rPr>
                <w:b/>
                <w:sz w:val="12"/>
              </w:rPr>
            </w:pPr>
            <w:r>
              <w:rPr>
                <w:b/>
                <w:sz w:val="12"/>
              </w:rPr>
              <w:t>TOTALE RETTIFICHE(D)</w:t>
            </w:r>
          </w:p>
        </w:tc>
        <w:tc>
          <w:tcPr>
            <w:tcW w:w="702" w:type="pct"/>
            <w:tcBorders>
              <w:top w:val="single" w:sz="6" w:space="0" w:color="000000"/>
              <w:bottom w:val="single" w:sz="6" w:space="0" w:color="000000"/>
            </w:tcBorders>
          </w:tcPr>
          <w:p w:rsidR="00C2778A" w:rsidRDefault="00C2778A" w:rsidP="00773969">
            <w:pPr>
              <w:pStyle w:val="TableParagraph"/>
              <w:spacing w:before="31"/>
              <w:ind w:right="82"/>
              <w:jc w:val="right"/>
              <w:rPr>
                <w:b/>
                <w:sz w:val="12"/>
              </w:rPr>
            </w:pPr>
            <w:r>
              <w:rPr>
                <w:b/>
                <w:sz w:val="12"/>
              </w:rPr>
              <w:t>0,00</w:t>
            </w:r>
          </w:p>
        </w:tc>
        <w:tc>
          <w:tcPr>
            <w:tcW w:w="685" w:type="pct"/>
            <w:tcBorders>
              <w:top w:val="single" w:sz="6" w:space="0" w:color="000000"/>
              <w:bottom w:val="single" w:sz="6" w:space="0" w:color="000000"/>
            </w:tcBorders>
          </w:tcPr>
          <w:p w:rsidR="00C2778A" w:rsidRDefault="00C2778A" w:rsidP="00773969">
            <w:pPr>
              <w:pStyle w:val="TableParagraph"/>
              <w:spacing w:before="31"/>
              <w:ind w:right="83"/>
              <w:jc w:val="right"/>
              <w:rPr>
                <w:b/>
                <w:sz w:val="12"/>
              </w:rPr>
            </w:pPr>
            <w:r>
              <w:rPr>
                <w:b/>
                <w:sz w:val="12"/>
              </w:rPr>
              <w:t>0,00</w:t>
            </w:r>
          </w:p>
        </w:tc>
        <w:tc>
          <w:tcPr>
            <w:tcW w:w="610" w:type="pct"/>
            <w:tcBorders>
              <w:top w:val="single" w:sz="6" w:space="0" w:color="000000"/>
              <w:bottom w:val="single" w:sz="6" w:space="0" w:color="000000"/>
            </w:tcBorders>
          </w:tcPr>
          <w:p w:rsidR="00C2778A" w:rsidRDefault="00C2778A" w:rsidP="00773969">
            <w:pPr>
              <w:pStyle w:val="TableParagraph"/>
              <w:spacing w:before="0"/>
              <w:rPr>
                <w:rFonts w:ascii="Times New Roman"/>
                <w:sz w:val="12"/>
              </w:rPr>
            </w:pPr>
          </w:p>
        </w:tc>
        <w:tc>
          <w:tcPr>
            <w:tcW w:w="616" w:type="pct"/>
            <w:tcBorders>
              <w:top w:val="single" w:sz="6" w:space="0" w:color="000000"/>
              <w:bottom w:val="single" w:sz="6" w:space="0" w:color="000000"/>
              <w:right w:val="single" w:sz="6" w:space="0" w:color="000000"/>
            </w:tcBorders>
          </w:tcPr>
          <w:p w:rsidR="00C2778A" w:rsidRDefault="00C2778A" w:rsidP="00773969">
            <w:pPr>
              <w:pStyle w:val="TableParagraph"/>
              <w:spacing w:before="0"/>
              <w:rPr>
                <w:rFonts w:ascii="Times New Roman"/>
                <w:sz w:val="12"/>
              </w:rPr>
            </w:pPr>
          </w:p>
        </w:tc>
      </w:tr>
    </w:tbl>
    <w:p w:rsidR="00E92A03" w:rsidRPr="00C2778A" w:rsidRDefault="00E92A03" w:rsidP="00E92A03">
      <w:pPr>
        <w:jc w:val="right"/>
        <w:rPr>
          <w:b/>
          <w:bCs/>
          <w:sz w:val="20"/>
          <w:szCs w:val="20"/>
          <w:highlight w:val="white"/>
        </w:rPr>
      </w:pPr>
      <w:r w:rsidRPr="00C2778A">
        <w:rPr>
          <w:b/>
          <w:bCs/>
          <w:sz w:val="20"/>
          <w:szCs w:val="20"/>
        </w:rPr>
        <w:lastRenderedPageBreak/>
        <w:t>Allegato n.10 - Rendiconto della gestione</w:t>
      </w:r>
    </w:p>
    <w:p w:rsidR="00E92A03" w:rsidRPr="00C2778A" w:rsidRDefault="00E92A03" w:rsidP="00E92A03">
      <w:pPr>
        <w:spacing w:line="360" w:lineRule="auto"/>
        <w:jc w:val="center"/>
        <w:rPr>
          <w:b/>
          <w:bCs/>
        </w:rPr>
      </w:pPr>
      <w:r w:rsidRPr="00C2778A">
        <w:rPr>
          <w:b/>
          <w:bCs/>
        </w:rPr>
        <w:t>CONTO ECONOMICO</w:t>
      </w:r>
    </w:p>
    <w:tbl>
      <w:tblPr>
        <w:tblStyle w:val="TableNormal"/>
        <w:tblW w:w="5000" w:type="pct"/>
        <w:tblLook w:val="01E0" w:firstRow="1" w:lastRow="1" w:firstColumn="1" w:lastColumn="1" w:noHBand="0" w:noVBand="0"/>
      </w:tblPr>
      <w:tblGrid>
        <w:gridCol w:w="238"/>
        <w:gridCol w:w="198"/>
        <w:gridCol w:w="4176"/>
        <w:gridCol w:w="1326"/>
        <w:gridCol w:w="1320"/>
        <w:gridCol w:w="1178"/>
        <w:gridCol w:w="1187"/>
      </w:tblGrid>
      <w:tr w:rsidR="00E92A03" w:rsidRPr="00E92A03" w:rsidTr="00E92A03">
        <w:trPr>
          <w:trHeight w:val="802"/>
        </w:trPr>
        <w:tc>
          <w:tcPr>
            <w:tcW w:w="2395" w:type="pct"/>
            <w:gridSpan w:val="3"/>
            <w:tcBorders>
              <w:top w:val="single" w:sz="6" w:space="0" w:color="000000"/>
              <w:left w:val="single" w:sz="6" w:space="0" w:color="000000"/>
              <w:bottom w:val="single" w:sz="6" w:space="0" w:color="000000"/>
              <w:right w:val="single" w:sz="6" w:space="0" w:color="000000"/>
            </w:tcBorders>
          </w:tcPr>
          <w:p w:rsidR="00E92A03" w:rsidRPr="00E92A03" w:rsidRDefault="00E92A03" w:rsidP="00E92A03">
            <w:pPr>
              <w:pStyle w:val="TableParagraph"/>
              <w:spacing w:before="0"/>
              <w:ind w:left="-11" w:right="12"/>
              <w:jc w:val="center"/>
              <w:rPr>
                <w:b/>
                <w:sz w:val="14"/>
              </w:rPr>
            </w:pPr>
          </w:p>
          <w:p w:rsidR="00E92A03" w:rsidRDefault="00E92A03" w:rsidP="00E92A03">
            <w:pPr>
              <w:pStyle w:val="TableParagraph"/>
              <w:spacing w:before="0"/>
              <w:ind w:left="-11" w:right="12"/>
              <w:jc w:val="center"/>
              <w:rPr>
                <w:b/>
                <w:sz w:val="14"/>
              </w:rPr>
            </w:pPr>
            <w:r>
              <w:rPr>
                <w:b/>
                <w:sz w:val="14"/>
              </w:rPr>
              <w:t>CONTO ECONOMICO</w:t>
            </w:r>
          </w:p>
        </w:tc>
        <w:tc>
          <w:tcPr>
            <w:tcW w:w="689" w:type="pct"/>
            <w:tcBorders>
              <w:top w:val="single" w:sz="6" w:space="0" w:color="000000"/>
              <w:left w:val="single" w:sz="6" w:space="0" w:color="000000"/>
              <w:bottom w:val="single" w:sz="6" w:space="0" w:color="000000"/>
              <w:right w:val="single" w:sz="6" w:space="0" w:color="000000"/>
            </w:tcBorders>
          </w:tcPr>
          <w:p w:rsidR="00E92A03" w:rsidRPr="00E92A03" w:rsidRDefault="00E92A03" w:rsidP="00E92A03">
            <w:pPr>
              <w:pStyle w:val="TableParagraph"/>
              <w:spacing w:before="0"/>
              <w:ind w:left="-11" w:right="12"/>
              <w:jc w:val="center"/>
              <w:rPr>
                <w:b/>
                <w:sz w:val="14"/>
              </w:rPr>
            </w:pPr>
          </w:p>
          <w:p w:rsidR="00E92A03" w:rsidRDefault="00E92A03" w:rsidP="00E92A03">
            <w:pPr>
              <w:pStyle w:val="TableParagraph"/>
              <w:spacing w:before="0"/>
              <w:ind w:left="-11" w:right="12"/>
              <w:jc w:val="center"/>
              <w:rPr>
                <w:b/>
                <w:sz w:val="14"/>
              </w:rPr>
            </w:pPr>
            <w:r>
              <w:rPr>
                <w:b/>
                <w:sz w:val="14"/>
              </w:rPr>
              <w:t>2022</w:t>
            </w:r>
          </w:p>
        </w:tc>
        <w:tc>
          <w:tcPr>
            <w:tcW w:w="686" w:type="pct"/>
            <w:tcBorders>
              <w:top w:val="single" w:sz="6" w:space="0" w:color="000000"/>
              <w:left w:val="single" w:sz="6" w:space="0" w:color="000000"/>
              <w:bottom w:val="single" w:sz="6" w:space="0" w:color="000000"/>
              <w:right w:val="single" w:sz="6" w:space="0" w:color="000000"/>
            </w:tcBorders>
          </w:tcPr>
          <w:p w:rsidR="00E92A03" w:rsidRPr="00E92A03" w:rsidRDefault="00E92A03" w:rsidP="00E92A03">
            <w:pPr>
              <w:pStyle w:val="TableParagraph"/>
              <w:spacing w:before="0"/>
              <w:ind w:left="-11" w:right="12"/>
              <w:jc w:val="center"/>
              <w:rPr>
                <w:b/>
                <w:sz w:val="14"/>
              </w:rPr>
            </w:pPr>
          </w:p>
          <w:p w:rsidR="00E92A03" w:rsidRDefault="00E92A03" w:rsidP="00E92A03">
            <w:pPr>
              <w:pStyle w:val="TableParagraph"/>
              <w:spacing w:before="0"/>
              <w:ind w:left="-11" w:right="12"/>
              <w:jc w:val="center"/>
              <w:rPr>
                <w:b/>
                <w:sz w:val="14"/>
              </w:rPr>
            </w:pPr>
            <w:r>
              <w:rPr>
                <w:b/>
                <w:sz w:val="14"/>
              </w:rPr>
              <w:t>2021</w:t>
            </w:r>
          </w:p>
        </w:tc>
        <w:tc>
          <w:tcPr>
            <w:tcW w:w="612" w:type="pct"/>
            <w:tcBorders>
              <w:top w:val="single" w:sz="6" w:space="0" w:color="000000"/>
              <w:left w:val="single" w:sz="6" w:space="0" w:color="000000"/>
              <w:bottom w:val="single" w:sz="6" w:space="0" w:color="000000"/>
              <w:right w:val="single" w:sz="6" w:space="0" w:color="000000"/>
            </w:tcBorders>
          </w:tcPr>
          <w:p w:rsidR="00E92A03" w:rsidRPr="00E92A03" w:rsidRDefault="00E92A03" w:rsidP="00E92A03">
            <w:pPr>
              <w:pStyle w:val="TableParagraph"/>
              <w:spacing w:before="0"/>
              <w:ind w:left="-11" w:right="12"/>
              <w:jc w:val="center"/>
              <w:rPr>
                <w:b/>
                <w:sz w:val="14"/>
              </w:rPr>
            </w:pPr>
          </w:p>
          <w:p w:rsidR="00E92A03" w:rsidRPr="00E92A03" w:rsidRDefault="00E92A03" w:rsidP="00E92A03">
            <w:pPr>
              <w:pStyle w:val="TableParagraph"/>
              <w:spacing w:before="0"/>
              <w:ind w:left="-11" w:right="12"/>
              <w:jc w:val="center"/>
              <w:rPr>
                <w:b/>
                <w:sz w:val="14"/>
              </w:rPr>
            </w:pPr>
            <w:proofErr w:type="spellStart"/>
            <w:r w:rsidRPr="00E92A03">
              <w:rPr>
                <w:b/>
                <w:sz w:val="14"/>
              </w:rPr>
              <w:t>riferimento</w:t>
            </w:r>
            <w:proofErr w:type="spellEnd"/>
            <w:r w:rsidRPr="00E92A03">
              <w:rPr>
                <w:b/>
                <w:sz w:val="14"/>
              </w:rPr>
              <w:t xml:space="preserve"> art.2424 CC</w:t>
            </w:r>
          </w:p>
        </w:tc>
        <w:tc>
          <w:tcPr>
            <w:tcW w:w="618" w:type="pct"/>
            <w:tcBorders>
              <w:top w:val="single" w:sz="6" w:space="0" w:color="000000"/>
              <w:left w:val="single" w:sz="6" w:space="0" w:color="000000"/>
              <w:bottom w:val="single" w:sz="6" w:space="0" w:color="000000"/>
              <w:right w:val="single" w:sz="6" w:space="0" w:color="000000"/>
            </w:tcBorders>
          </w:tcPr>
          <w:p w:rsidR="00E92A03" w:rsidRPr="00E92A03" w:rsidRDefault="00E92A03" w:rsidP="00E92A03">
            <w:pPr>
              <w:pStyle w:val="TableParagraph"/>
              <w:spacing w:before="0"/>
              <w:ind w:left="-11" w:right="12"/>
              <w:jc w:val="center"/>
              <w:rPr>
                <w:b/>
                <w:sz w:val="14"/>
              </w:rPr>
            </w:pPr>
          </w:p>
          <w:p w:rsidR="00E92A03" w:rsidRPr="00E92A03" w:rsidRDefault="00E92A03" w:rsidP="00E92A03">
            <w:pPr>
              <w:pStyle w:val="TableParagraph"/>
              <w:spacing w:before="0"/>
              <w:ind w:left="-11" w:right="12"/>
              <w:jc w:val="center"/>
              <w:rPr>
                <w:b/>
                <w:sz w:val="14"/>
              </w:rPr>
            </w:pPr>
            <w:proofErr w:type="spellStart"/>
            <w:r w:rsidRPr="00E92A03">
              <w:rPr>
                <w:b/>
                <w:sz w:val="14"/>
              </w:rPr>
              <w:t>riferimento</w:t>
            </w:r>
            <w:proofErr w:type="spellEnd"/>
            <w:r w:rsidRPr="00E92A03">
              <w:rPr>
                <w:b/>
                <w:sz w:val="14"/>
              </w:rPr>
              <w:t xml:space="preserve"> DM 26/4/95</w:t>
            </w:r>
          </w:p>
        </w:tc>
      </w:tr>
      <w:tr w:rsidR="00E92A03" w:rsidTr="00E92A03">
        <w:trPr>
          <w:trHeight w:val="228"/>
        </w:trPr>
        <w:tc>
          <w:tcPr>
            <w:tcW w:w="123" w:type="pct"/>
            <w:tcBorders>
              <w:top w:val="single" w:sz="6" w:space="0" w:color="000000"/>
              <w:left w:val="single" w:sz="6" w:space="0" w:color="000000"/>
            </w:tcBorders>
          </w:tcPr>
          <w:p w:rsidR="00E92A03" w:rsidRDefault="00E92A03" w:rsidP="00773969">
            <w:pPr>
              <w:pStyle w:val="TableParagraph"/>
              <w:spacing w:before="30"/>
              <w:ind w:left="66"/>
              <w:rPr>
                <w:sz w:val="12"/>
              </w:rPr>
            </w:pPr>
            <w:r>
              <w:rPr>
                <w:sz w:val="12"/>
              </w:rPr>
              <w:t>24</w:t>
            </w:r>
          </w:p>
        </w:tc>
        <w:tc>
          <w:tcPr>
            <w:tcW w:w="103" w:type="pct"/>
            <w:tcBorders>
              <w:top w:val="single" w:sz="6" w:space="0" w:color="000000"/>
            </w:tcBorders>
          </w:tcPr>
          <w:p w:rsidR="00E92A03" w:rsidRDefault="00E92A03" w:rsidP="00773969">
            <w:pPr>
              <w:pStyle w:val="TableParagraph"/>
              <w:spacing w:before="0"/>
              <w:rPr>
                <w:rFonts w:ascii="Times New Roman"/>
                <w:sz w:val="12"/>
              </w:rPr>
            </w:pPr>
          </w:p>
        </w:tc>
        <w:tc>
          <w:tcPr>
            <w:tcW w:w="2170" w:type="pct"/>
            <w:tcBorders>
              <w:top w:val="single" w:sz="6" w:space="0" w:color="000000"/>
            </w:tcBorders>
          </w:tcPr>
          <w:p w:rsidR="00E92A03" w:rsidRDefault="00E92A03" w:rsidP="00773969">
            <w:pPr>
              <w:pStyle w:val="TableParagraph"/>
              <w:spacing w:before="30"/>
              <w:ind w:left="111"/>
              <w:rPr>
                <w:sz w:val="12"/>
              </w:rPr>
            </w:pPr>
            <w:proofErr w:type="spellStart"/>
            <w:r>
              <w:rPr>
                <w:sz w:val="12"/>
              </w:rPr>
              <w:t>Proventi</w:t>
            </w:r>
            <w:proofErr w:type="spellEnd"/>
            <w:r>
              <w:rPr>
                <w:sz w:val="12"/>
              </w:rPr>
              <w:t xml:space="preserve"> </w:t>
            </w:r>
            <w:proofErr w:type="spellStart"/>
            <w:r>
              <w:rPr>
                <w:sz w:val="12"/>
              </w:rPr>
              <w:t>straordinari</w:t>
            </w:r>
            <w:proofErr w:type="spellEnd"/>
          </w:p>
        </w:tc>
        <w:tc>
          <w:tcPr>
            <w:tcW w:w="689" w:type="pct"/>
            <w:tcBorders>
              <w:top w:val="single" w:sz="6" w:space="0" w:color="000000"/>
            </w:tcBorders>
          </w:tcPr>
          <w:p w:rsidR="00E92A03" w:rsidRDefault="00E92A03" w:rsidP="00773969">
            <w:pPr>
              <w:pStyle w:val="TableParagraph"/>
              <w:spacing w:before="30"/>
              <w:ind w:right="75"/>
              <w:jc w:val="right"/>
              <w:rPr>
                <w:sz w:val="12"/>
              </w:rPr>
            </w:pPr>
            <w:r>
              <w:rPr>
                <w:sz w:val="12"/>
              </w:rPr>
              <w:t>0,00</w:t>
            </w:r>
          </w:p>
        </w:tc>
        <w:tc>
          <w:tcPr>
            <w:tcW w:w="686" w:type="pct"/>
            <w:tcBorders>
              <w:top w:val="single" w:sz="6" w:space="0" w:color="000000"/>
            </w:tcBorders>
          </w:tcPr>
          <w:p w:rsidR="00E92A03" w:rsidRDefault="00E92A03" w:rsidP="00773969">
            <w:pPr>
              <w:pStyle w:val="TableParagraph"/>
              <w:spacing w:before="30"/>
              <w:ind w:right="76"/>
              <w:jc w:val="right"/>
              <w:rPr>
                <w:sz w:val="12"/>
              </w:rPr>
            </w:pPr>
            <w:r>
              <w:rPr>
                <w:sz w:val="12"/>
              </w:rPr>
              <w:t>0,00</w:t>
            </w:r>
          </w:p>
        </w:tc>
        <w:tc>
          <w:tcPr>
            <w:tcW w:w="612" w:type="pct"/>
            <w:tcBorders>
              <w:top w:val="single" w:sz="6" w:space="0" w:color="000000"/>
            </w:tcBorders>
          </w:tcPr>
          <w:p w:rsidR="00E92A03" w:rsidRDefault="00E92A03" w:rsidP="00773969">
            <w:pPr>
              <w:pStyle w:val="TableParagraph"/>
              <w:spacing w:before="30"/>
              <w:ind w:left="143"/>
              <w:rPr>
                <w:sz w:val="12"/>
              </w:rPr>
            </w:pPr>
            <w:r>
              <w:rPr>
                <w:sz w:val="12"/>
              </w:rPr>
              <w:t>E20</w:t>
            </w:r>
          </w:p>
        </w:tc>
        <w:tc>
          <w:tcPr>
            <w:tcW w:w="618" w:type="pct"/>
            <w:tcBorders>
              <w:top w:val="single" w:sz="6" w:space="0" w:color="000000"/>
              <w:right w:val="single" w:sz="6" w:space="0" w:color="000000"/>
            </w:tcBorders>
          </w:tcPr>
          <w:p w:rsidR="00E92A03" w:rsidRDefault="00E92A03" w:rsidP="00773969">
            <w:pPr>
              <w:pStyle w:val="TableParagraph"/>
              <w:spacing w:before="30"/>
              <w:ind w:left="142"/>
              <w:rPr>
                <w:sz w:val="12"/>
              </w:rPr>
            </w:pPr>
            <w:r>
              <w:rPr>
                <w:sz w:val="12"/>
              </w:rPr>
              <w:t>E20</w:t>
            </w: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a</w:t>
            </w:r>
          </w:p>
        </w:tc>
        <w:tc>
          <w:tcPr>
            <w:tcW w:w="2170" w:type="pct"/>
          </w:tcPr>
          <w:p w:rsidR="00E92A03" w:rsidRDefault="00E92A03" w:rsidP="00773969">
            <w:pPr>
              <w:pStyle w:val="TableParagraph"/>
              <w:ind w:left="111"/>
              <w:rPr>
                <w:i/>
                <w:sz w:val="12"/>
              </w:rPr>
            </w:pPr>
            <w:proofErr w:type="spellStart"/>
            <w:r>
              <w:rPr>
                <w:i/>
                <w:sz w:val="12"/>
              </w:rPr>
              <w:t>Proventi</w:t>
            </w:r>
            <w:proofErr w:type="spellEnd"/>
            <w:r>
              <w:rPr>
                <w:i/>
                <w:sz w:val="12"/>
              </w:rPr>
              <w:t xml:space="preserve"> da </w:t>
            </w:r>
            <w:proofErr w:type="spellStart"/>
            <w:r>
              <w:rPr>
                <w:i/>
                <w:sz w:val="12"/>
              </w:rPr>
              <w:t>permessi</w:t>
            </w:r>
            <w:proofErr w:type="spellEnd"/>
            <w:r>
              <w:rPr>
                <w:i/>
                <w:sz w:val="12"/>
              </w:rPr>
              <w:t xml:space="preserve"> di </w:t>
            </w:r>
            <w:proofErr w:type="spellStart"/>
            <w:r>
              <w:rPr>
                <w:i/>
                <w:sz w:val="12"/>
              </w:rPr>
              <w:t>costruire</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73969">
            <w:pPr>
              <w:pStyle w:val="TableParagraph"/>
              <w:ind w:right="76"/>
              <w:jc w:val="right"/>
              <w:rPr>
                <w:sz w:val="12"/>
              </w:rPr>
            </w:pPr>
            <w:r>
              <w:rPr>
                <w:sz w:val="12"/>
              </w:rPr>
              <w:t>0,00</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b</w:t>
            </w:r>
          </w:p>
        </w:tc>
        <w:tc>
          <w:tcPr>
            <w:tcW w:w="2170" w:type="pct"/>
          </w:tcPr>
          <w:p w:rsidR="00E92A03" w:rsidRDefault="00E92A03" w:rsidP="00773969">
            <w:pPr>
              <w:pStyle w:val="TableParagraph"/>
              <w:ind w:left="111"/>
              <w:rPr>
                <w:i/>
                <w:sz w:val="12"/>
              </w:rPr>
            </w:pPr>
            <w:proofErr w:type="spellStart"/>
            <w:r>
              <w:rPr>
                <w:i/>
                <w:sz w:val="12"/>
              </w:rPr>
              <w:t>Proventi</w:t>
            </w:r>
            <w:proofErr w:type="spellEnd"/>
            <w:r>
              <w:rPr>
                <w:i/>
                <w:sz w:val="12"/>
              </w:rPr>
              <w:t xml:space="preserve"> da </w:t>
            </w:r>
            <w:proofErr w:type="spellStart"/>
            <w:r>
              <w:rPr>
                <w:i/>
                <w:sz w:val="12"/>
              </w:rPr>
              <w:t>trasferimenti</w:t>
            </w:r>
            <w:proofErr w:type="spellEnd"/>
            <w:r>
              <w:rPr>
                <w:i/>
                <w:sz w:val="12"/>
              </w:rPr>
              <w:t xml:space="preserve"> in </w:t>
            </w:r>
            <w:proofErr w:type="spellStart"/>
            <w:r>
              <w:rPr>
                <w:i/>
                <w:sz w:val="12"/>
              </w:rPr>
              <w:t>conto</w:t>
            </w:r>
            <w:proofErr w:type="spellEnd"/>
            <w:r>
              <w:rPr>
                <w:i/>
                <w:sz w:val="12"/>
              </w:rPr>
              <w:t xml:space="preserve"> </w:t>
            </w:r>
            <w:proofErr w:type="spellStart"/>
            <w:r>
              <w:rPr>
                <w:i/>
                <w:sz w:val="12"/>
              </w:rPr>
              <w:t>capitale</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73969">
            <w:pPr>
              <w:pStyle w:val="TableParagraph"/>
              <w:ind w:right="76"/>
              <w:jc w:val="right"/>
              <w:rPr>
                <w:sz w:val="12"/>
              </w:rPr>
            </w:pPr>
            <w:r>
              <w:rPr>
                <w:sz w:val="12"/>
              </w:rPr>
              <w:t>0,00</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c</w:t>
            </w:r>
          </w:p>
        </w:tc>
        <w:tc>
          <w:tcPr>
            <w:tcW w:w="2170" w:type="pct"/>
          </w:tcPr>
          <w:p w:rsidR="00E92A03" w:rsidRDefault="00E92A03" w:rsidP="00773969">
            <w:pPr>
              <w:pStyle w:val="TableParagraph"/>
              <w:ind w:left="111"/>
              <w:rPr>
                <w:i/>
                <w:sz w:val="12"/>
              </w:rPr>
            </w:pPr>
            <w:proofErr w:type="spellStart"/>
            <w:r>
              <w:rPr>
                <w:i/>
                <w:sz w:val="12"/>
              </w:rPr>
              <w:t>Sopravvenienze</w:t>
            </w:r>
            <w:proofErr w:type="spellEnd"/>
            <w:r>
              <w:rPr>
                <w:i/>
                <w:sz w:val="12"/>
              </w:rPr>
              <w:t xml:space="preserve"> </w:t>
            </w:r>
            <w:proofErr w:type="spellStart"/>
            <w:r>
              <w:rPr>
                <w:i/>
                <w:sz w:val="12"/>
              </w:rPr>
              <w:t>attive</w:t>
            </w:r>
            <w:proofErr w:type="spellEnd"/>
            <w:r>
              <w:rPr>
                <w:i/>
                <w:sz w:val="12"/>
              </w:rPr>
              <w:t xml:space="preserve"> e </w:t>
            </w:r>
            <w:proofErr w:type="spellStart"/>
            <w:r>
              <w:rPr>
                <w:i/>
                <w:sz w:val="12"/>
              </w:rPr>
              <w:t>insussistenze</w:t>
            </w:r>
            <w:proofErr w:type="spellEnd"/>
            <w:r>
              <w:rPr>
                <w:i/>
                <w:sz w:val="12"/>
              </w:rPr>
              <w:t xml:space="preserve"> del </w:t>
            </w:r>
            <w:proofErr w:type="spellStart"/>
            <w:r>
              <w:rPr>
                <w:i/>
                <w:sz w:val="12"/>
              </w:rPr>
              <w:t>passivo</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65AF2">
            <w:pPr>
              <w:pStyle w:val="TableParagraph"/>
              <w:tabs>
                <w:tab w:val="center" w:pos="695"/>
                <w:tab w:val="right" w:pos="1390"/>
              </w:tabs>
              <w:ind w:right="76"/>
              <w:jc w:val="right"/>
              <w:rPr>
                <w:sz w:val="12"/>
              </w:rPr>
            </w:pPr>
            <w:r>
              <w:rPr>
                <w:sz w:val="12"/>
              </w:rPr>
              <w:tab/>
            </w:r>
            <w:r>
              <w:rPr>
                <w:sz w:val="12"/>
              </w:rPr>
              <w:tab/>
              <w:t>85.676,15</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ind w:left="142"/>
              <w:rPr>
                <w:sz w:val="12"/>
              </w:rPr>
            </w:pPr>
            <w:r>
              <w:rPr>
                <w:sz w:val="12"/>
              </w:rPr>
              <w:t>E20b</w:t>
            </w: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d</w:t>
            </w:r>
          </w:p>
        </w:tc>
        <w:tc>
          <w:tcPr>
            <w:tcW w:w="2170" w:type="pct"/>
          </w:tcPr>
          <w:p w:rsidR="00E92A03" w:rsidRDefault="00E92A03" w:rsidP="00773969">
            <w:pPr>
              <w:pStyle w:val="TableParagraph"/>
              <w:ind w:left="111"/>
              <w:rPr>
                <w:i/>
                <w:sz w:val="12"/>
              </w:rPr>
            </w:pPr>
            <w:proofErr w:type="spellStart"/>
            <w:r>
              <w:rPr>
                <w:i/>
                <w:sz w:val="12"/>
              </w:rPr>
              <w:t>Plusvalenze</w:t>
            </w:r>
            <w:proofErr w:type="spellEnd"/>
            <w:r>
              <w:rPr>
                <w:i/>
                <w:sz w:val="12"/>
              </w:rPr>
              <w:t xml:space="preserve"> </w:t>
            </w:r>
            <w:proofErr w:type="spellStart"/>
            <w:r>
              <w:rPr>
                <w:i/>
                <w:sz w:val="12"/>
              </w:rPr>
              <w:t>patrimoniali</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73969">
            <w:pPr>
              <w:pStyle w:val="TableParagraph"/>
              <w:ind w:right="76"/>
              <w:jc w:val="right"/>
              <w:rPr>
                <w:sz w:val="12"/>
              </w:rPr>
            </w:pPr>
            <w:r>
              <w:rPr>
                <w:sz w:val="12"/>
              </w:rPr>
              <w:t>0,00</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ind w:left="142"/>
              <w:rPr>
                <w:sz w:val="12"/>
              </w:rPr>
            </w:pPr>
            <w:r>
              <w:rPr>
                <w:sz w:val="12"/>
              </w:rPr>
              <w:t>E20c</w:t>
            </w:r>
          </w:p>
        </w:tc>
      </w:tr>
      <w:tr w:rsidR="00E92A03" w:rsidTr="00E92A03">
        <w:trPr>
          <w:trHeight w:val="309"/>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e</w:t>
            </w:r>
          </w:p>
        </w:tc>
        <w:tc>
          <w:tcPr>
            <w:tcW w:w="2170" w:type="pct"/>
          </w:tcPr>
          <w:p w:rsidR="00E92A03" w:rsidRDefault="00E92A03" w:rsidP="00773969">
            <w:pPr>
              <w:pStyle w:val="TableParagraph"/>
              <w:ind w:left="111"/>
              <w:rPr>
                <w:i/>
                <w:sz w:val="12"/>
              </w:rPr>
            </w:pPr>
            <w:proofErr w:type="spellStart"/>
            <w:r>
              <w:rPr>
                <w:i/>
                <w:sz w:val="12"/>
              </w:rPr>
              <w:t>Altri</w:t>
            </w:r>
            <w:proofErr w:type="spellEnd"/>
            <w:r>
              <w:rPr>
                <w:i/>
                <w:sz w:val="12"/>
              </w:rPr>
              <w:t xml:space="preserve"> </w:t>
            </w:r>
            <w:proofErr w:type="spellStart"/>
            <w:r>
              <w:rPr>
                <w:i/>
                <w:sz w:val="12"/>
              </w:rPr>
              <w:t>proventi</w:t>
            </w:r>
            <w:proofErr w:type="spellEnd"/>
            <w:r>
              <w:rPr>
                <w:i/>
                <w:sz w:val="12"/>
              </w:rPr>
              <w:t xml:space="preserve"> </w:t>
            </w:r>
            <w:proofErr w:type="spellStart"/>
            <w:r>
              <w:rPr>
                <w:i/>
                <w:sz w:val="12"/>
              </w:rPr>
              <w:t>straordinari</w:t>
            </w:r>
            <w:proofErr w:type="spellEnd"/>
          </w:p>
        </w:tc>
        <w:tc>
          <w:tcPr>
            <w:tcW w:w="689" w:type="pct"/>
            <w:tcBorders>
              <w:bottom w:val="single" w:sz="6" w:space="0" w:color="000000"/>
            </w:tcBorders>
          </w:tcPr>
          <w:p w:rsidR="00E92A03" w:rsidRDefault="00E92A03" w:rsidP="00773969">
            <w:pPr>
              <w:pStyle w:val="TableParagraph"/>
              <w:ind w:right="75"/>
              <w:jc w:val="right"/>
              <w:rPr>
                <w:sz w:val="12"/>
              </w:rPr>
            </w:pPr>
            <w:r>
              <w:rPr>
                <w:sz w:val="12"/>
              </w:rPr>
              <w:t>0,00</w:t>
            </w:r>
          </w:p>
        </w:tc>
        <w:tc>
          <w:tcPr>
            <w:tcW w:w="686" w:type="pct"/>
            <w:tcBorders>
              <w:bottom w:val="single" w:sz="6" w:space="0" w:color="000000"/>
            </w:tcBorders>
          </w:tcPr>
          <w:p w:rsidR="00E92A03" w:rsidRDefault="00E92A03" w:rsidP="00773969">
            <w:pPr>
              <w:pStyle w:val="TableParagraph"/>
              <w:ind w:right="76"/>
              <w:jc w:val="right"/>
              <w:rPr>
                <w:sz w:val="12"/>
              </w:rPr>
            </w:pPr>
            <w:r>
              <w:rPr>
                <w:sz w:val="12"/>
              </w:rPr>
              <w:t>282,50</w:t>
            </w:r>
          </w:p>
        </w:tc>
        <w:tc>
          <w:tcPr>
            <w:tcW w:w="612" w:type="pct"/>
            <w:tcBorders>
              <w:bottom w:val="single" w:sz="6" w:space="0" w:color="000000"/>
            </w:tcBorders>
          </w:tcPr>
          <w:p w:rsidR="00E92A03" w:rsidRDefault="00E92A03" w:rsidP="00773969">
            <w:pPr>
              <w:pStyle w:val="TableParagraph"/>
              <w:spacing w:before="0"/>
              <w:rPr>
                <w:rFonts w:ascii="Times New Roman"/>
                <w:sz w:val="12"/>
              </w:rPr>
            </w:pPr>
          </w:p>
        </w:tc>
        <w:tc>
          <w:tcPr>
            <w:tcW w:w="618" w:type="pct"/>
            <w:tcBorders>
              <w:bottom w:val="single" w:sz="6" w:space="0" w:color="000000"/>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39"/>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31"/>
              <w:ind w:right="65"/>
              <w:jc w:val="right"/>
              <w:rPr>
                <w:b/>
                <w:sz w:val="12"/>
              </w:rPr>
            </w:pPr>
            <w:proofErr w:type="spellStart"/>
            <w:r>
              <w:rPr>
                <w:b/>
                <w:sz w:val="12"/>
              </w:rPr>
              <w:t>Totale</w:t>
            </w:r>
            <w:proofErr w:type="spellEnd"/>
            <w:r>
              <w:rPr>
                <w:b/>
                <w:sz w:val="12"/>
              </w:rPr>
              <w:t xml:space="preserve"> </w:t>
            </w:r>
            <w:proofErr w:type="spellStart"/>
            <w:r>
              <w:rPr>
                <w:b/>
                <w:sz w:val="12"/>
              </w:rPr>
              <w:t>proventi</w:t>
            </w:r>
            <w:proofErr w:type="spellEnd"/>
            <w:r>
              <w:rPr>
                <w:b/>
                <w:sz w:val="12"/>
              </w:rPr>
              <w:t xml:space="preserve"> </w:t>
            </w:r>
            <w:proofErr w:type="spellStart"/>
            <w:r>
              <w:rPr>
                <w:b/>
                <w:sz w:val="12"/>
              </w:rPr>
              <w:t>straordinari</w:t>
            </w:r>
            <w:proofErr w:type="spellEnd"/>
          </w:p>
        </w:tc>
        <w:tc>
          <w:tcPr>
            <w:tcW w:w="689" w:type="pct"/>
            <w:tcBorders>
              <w:top w:val="single" w:sz="6" w:space="0" w:color="000000"/>
              <w:bottom w:val="single" w:sz="6" w:space="0" w:color="000000"/>
            </w:tcBorders>
          </w:tcPr>
          <w:p w:rsidR="00E92A03" w:rsidRDefault="00E92A03" w:rsidP="00773969">
            <w:pPr>
              <w:pStyle w:val="TableParagraph"/>
              <w:spacing w:before="31"/>
              <w:ind w:right="82"/>
              <w:jc w:val="right"/>
              <w:rPr>
                <w:b/>
                <w:sz w:val="12"/>
              </w:rPr>
            </w:pPr>
            <w:r>
              <w:rPr>
                <w:b/>
                <w:sz w:val="12"/>
              </w:rPr>
              <w:t>0,00</w:t>
            </w:r>
          </w:p>
        </w:tc>
        <w:tc>
          <w:tcPr>
            <w:tcW w:w="686" w:type="pct"/>
            <w:tcBorders>
              <w:top w:val="single" w:sz="6" w:space="0" w:color="000000"/>
              <w:bottom w:val="single" w:sz="6" w:space="0" w:color="000000"/>
            </w:tcBorders>
          </w:tcPr>
          <w:p w:rsidR="00E92A03" w:rsidRDefault="00E92A03" w:rsidP="00773969">
            <w:pPr>
              <w:pStyle w:val="TableParagraph"/>
              <w:spacing w:before="31"/>
              <w:ind w:right="83"/>
              <w:jc w:val="right"/>
              <w:rPr>
                <w:b/>
                <w:sz w:val="12"/>
              </w:rPr>
            </w:pPr>
            <w:r>
              <w:rPr>
                <w:b/>
                <w:sz w:val="12"/>
              </w:rPr>
              <w:t>85.958,65</w:t>
            </w:r>
          </w:p>
        </w:tc>
        <w:tc>
          <w:tcPr>
            <w:tcW w:w="612" w:type="pct"/>
            <w:tcBorders>
              <w:top w:val="single" w:sz="6" w:space="0" w:color="000000"/>
              <w:bottom w:val="single" w:sz="6" w:space="0" w:color="000000"/>
            </w:tcBorders>
          </w:tcPr>
          <w:p w:rsidR="00E92A03" w:rsidRDefault="00E92A03" w:rsidP="00773969">
            <w:pPr>
              <w:pStyle w:val="TableParagraph"/>
              <w:spacing w:before="0"/>
              <w:rPr>
                <w:rFonts w:ascii="Times New Roman"/>
                <w:sz w:val="12"/>
              </w:rPr>
            </w:pPr>
          </w:p>
        </w:tc>
        <w:tc>
          <w:tcPr>
            <w:tcW w:w="618" w:type="pct"/>
            <w:tcBorders>
              <w:top w:val="single" w:sz="6" w:space="0" w:color="000000"/>
              <w:bottom w:val="single" w:sz="6" w:space="0" w:color="000000"/>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25"/>
        </w:trPr>
        <w:tc>
          <w:tcPr>
            <w:tcW w:w="123" w:type="pct"/>
            <w:tcBorders>
              <w:left w:val="single" w:sz="6" w:space="0" w:color="000000"/>
            </w:tcBorders>
          </w:tcPr>
          <w:p w:rsidR="00E92A03" w:rsidRDefault="00E92A03" w:rsidP="00773969">
            <w:pPr>
              <w:pStyle w:val="TableParagraph"/>
              <w:spacing w:before="27"/>
              <w:ind w:left="66"/>
              <w:rPr>
                <w:sz w:val="12"/>
              </w:rPr>
            </w:pPr>
            <w:r>
              <w:rPr>
                <w:sz w:val="12"/>
              </w:rPr>
              <w:t>25</w:t>
            </w: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27"/>
              <w:ind w:left="111"/>
              <w:rPr>
                <w:sz w:val="12"/>
              </w:rPr>
            </w:pPr>
            <w:proofErr w:type="spellStart"/>
            <w:r>
              <w:rPr>
                <w:sz w:val="12"/>
              </w:rPr>
              <w:t>Oneri</w:t>
            </w:r>
            <w:proofErr w:type="spellEnd"/>
            <w:r>
              <w:rPr>
                <w:sz w:val="12"/>
              </w:rPr>
              <w:t xml:space="preserve"> </w:t>
            </w:r>
            <w:proofErr w:type="spellStart"/>
            <w:r>
              <w:rPr>
                <w:sz w:val="12"/>
              </w:rPr>
              <w:t>straordinari</w:t>
            </w:r>
            <w:proofErr w:type="spellEnd"/>
          </w:p>
        </w:tc>
        <w:tc>
          <w:tcPr>
            <w:tcW w:w="689" w:type="pct"/>
            <w:tcBorders>
              <w:top w:val="single" w:sz="6" w:space="0" w:color="000000"/>
            </w:tcBorders>
          </w:tcPr>
          <w:p w:rsidR="00E92A03" w:rsidRDefault="00E92A03" w:rsidP="00773969">
            <w:pPr>
              <w:pStyle w:val="TableParagraph"/>
              <w:spacing w:before="27"/>
              <w:ind w:right="75"/>
              <w:jc w:val="right"/>
              <w:rPr>
                <w:sz w:val="12"/>
              </w:rPr>
            </w:pPr>
            <w:r>
              <w:rPr>
                <w:sz w:val="12"/>
              </w:rPr>
              <w:t>53.610,60</w:t>
            </w:r>
          </w:p>
        </w:tc>
        <w:tc>
          <w:tcPr>
            <w:tcW w:w="686" w:type="pct"/>
            <w:tcBorders>
              <w:top w:val="single" w:sz="6" w:space="0" w:color="000000"/>
            </w:tcBorders>
          </w:tcPr>
          <w:p w:rsidR="00E92A03" w:rsidRDefault="00E92A03" w:rsidP="00773969">
            <w:pPr>
              <w:pStyle w:val="TableParagraph"/>
              <w:spacing w:before="27"/>
              <w:ind w:right="76"/>
              <w:jc w:val="right"/>
              <w:rPr>
                <w:sz w:val="12"/>
              </w:rPr>
            </w:pPr>
            <w:r>
              <w:rPr>
                <w:sz w:val="12"/>
              </w:rPr>
              <w:t>0,00</w:t>
            </w:r>
          </w:p>
        </w:tc>
        <w:tc>
          <w:tcPr>
            <w:tcW w:w="612" w:type="pct"/>
            <w:tcBorders>
              <w:top w:val="single" w:sz="6" w:space="0" w:color="000000"/>
            </w:tcBorders>
          </w:tcPr>
          <w:p w:rsidR="00E92A03" w:rsidRDefault="00E92A03" w:rsidP="00773969">
            <w:pPr>
              <w:pStyle w:val="TableParagraph"/>
              <w:spacing w:before="27"/>
              <w:ind w:left="185"/>
              <w:rPr>
                <w:sz w:val="12"/>
              </w:rPr>
            </w:pPr>
            <w:r>
              <w:rPr>
                <w:sz w:val="12"/>
              </w:rPr>
              <w:t>E21</w:t>
            </w:r>
          </w:p>
        </w:tc>
        <w:tc>
          <w:tcPr>
            <w:tcW w:w="618" w:type="pct"/>
            <w:tcBorders>
              <w:top w:val="single" w:sz="6" w:space="0" w:color="000000"/>
              <w:right w:val="single" w:sz="6" w:space="0" w:color="000000"/>
            </w:tcBorders>
          </w:tcPr>
          <w:p w:rsidR="00E92A03" w:rsidRDefault="00E92A03" w:rsidP="00773969">
            <w:pPr>
              <w:pStyle w:val="TableParagraph"/>
              <w:spacing w:before="27"/>
              <w:ind w:left="184"/>
              <w:rPr>
                <w:sz w:val="12"/>
              </w:rPr>
            </w:pPr>
            <w:r>
              <w:rPr>
                <w:sz w:val="12"/>
              </w:rPr>
              <w:t>E21</w:t>
            </w: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a</w:t>
            </w:r>
          </w:p>
        </w:tc>
        <w:tc>
          <w:tcPr>
            <w:tcW w:w="2170" w:type="pct"/>
          </w:tcPr>
          <w:p w:rsidR="00E92A03" w:rsidRDefault="00E92A03" w:rsidP="00773969">
            <w:pPr>
              <w:pStyle w:val="TableParagraph"/>
              <w:ind w:left="111"/>
              <w:rPr>
                <w:i/>
                <w:sz w:val="12"/>
              </w:rPr>
            </w:pPr>
            <w:proofErr w:type="spellStart"/>
            <w:r>
              <w:rPr>
                <w:i/>
                <w:sz w:val="12"/>
              </w:rPr>
              <w:t>Trasferimenti</w:t>
            </w:r>
            <w:proofErr w:type="spellEnd"/>
            <w:r>
              <w:rPr>
                <w:i/>
                <w:sz w:val="12"/>
              </w:rPr>
              <w:t xml:space="preserve"> in </w:t>
            </w:r>
            <w:proofErr w:type="spellStart"/>
            <w:r>
              <w:rPr>
                <w:i/>
                <w:sz w:val="12"/>
              </w:rPr>
              <w:t>conto</w:t>
            </w:r>
            <w:proofErr w:type="spellEnd"/>
            <w:r>
              <w:rPr>
                <w:i/>
                <w:sz w:val="12"/>
              </w:rPr>
              <w:t xml:space="preserve"> </w:t>
            </w:r>
            <w:proofErr w:type="spellStart"/>
            <w:r>
              <w:rPr>
                <w:i/>
                <w:sz w:val="12"/>
              </w:rPr>
              <w:t>capitale</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73969">
            <w:pPr>
              <w:pStyle w:val="TableParagraph"/>
              <w:ind w:right="76"/>
              <w:jc w:val="right"/>
              <w:rPr>
                <w:sz w:val="12"/>
              </w:rPr>
            </w:pPr>
            <w:r>
              <w:rPr>
                <w:sz w:val="12"/>
              </w:rPr>
              <w:t>0,00</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b</w:t>
            </w:r>
          </w:p>
        </w:tc>
        <w:tc>
          <w:tcPr>
            <w:tcW w:w="2170" w:type="pct"/>
          </w:tcPr>
          <w:p w:rsidR="00E92A03" w:rsidRDefault="00E92A03" w:rsidP="00773969">
            <w:pPr>
              <w:pStyle w:val="TableParagraph"/>
              <w:ind w:left="111"/>
              <w:rPr>
                <w:i/>
                <w:sz w:val="12"/>
              </w:rPr>
            </w:pPr>
            <w:proofErr w:type="spellStart"/>
            <w:r>
              <w:rPr>
                <w:i/>
                <w:sz w:val="12"/>
              </w:rPr>
              <w:t>Sopravvenienze</w:t>
            </w:r>
            <w:proofErr w:type="spellEnd"/>
            <w:r>
              <w:rPr>
                <w:i/>
                <w:sz w:val="12"/>
              </w:rPr>
              <w:t xml:space="preserve"> passive e </w:t>
            </w:r>
            <w:proofErr w:type="spellStart"/>
            <w:r>
              <w:rPr>
                <w:i/>
                <w:sz w:val="12"/>
              </w:rPr>
              <w:t>insussistenze</w:t>
            </w:r>
            <w:proofErr w:type="spellEnd"/>
            <w:r>
              <w:rPr>
                <w:i/>
                <w:sz w:val="12"/>
              </w:rPr>
              <w:t xml:space="preserve"> </w:t>
            </w:r>
            <w:proofErr w:type="spellStart"/>
            <w:r>
              <w:rPr>
                <w:i/>
                <w:sz w:val="12"/>
              </w:rPr>
              <w:t>dell'attivo</w:t>
            </w:r>
            <w:proofErr w:type="spellEnd"/>
          </w:p>
        </w:tc>
        <w:tc>
          <w:tcPr>
            <w:tcW w:w="689" w:type="pct"/>
          </w:tcPr>
          <w:p w:rsidR="00E92A03" w:rsidRDefault="00E92A03" w:rsidP="00773969">
            <w:pPr>
              <w:pStyle w:val="TableParagraph"/>
              <w:ind w:right="75"/>
              <w:jc w:val="right"/>
              <w:rPr>
                <w:sz w:val="12"/>
              </w:rPr>
            </w:pPr>
            <w:r>
              <w:rPr>
                <w:sz w:val="12"/>
              </w:rPr>
              <w:t>42.093,13</w:t>
            </w:r>
          </w:p>
        </w:tc>
        <w:tc>
          <w:tcPr>
            <w:tcW w:w="686" w:type="pct"/>
          </w:tcPr>
          <w:p w:rsidR="00E92A03" w:rsidRDefault="00E92A03" w:rsidP="00773969">
            <w:pPr>
              <w:pStyle w:val="TableParagraph"/>
              <w:ind w:right="76"/>
              <w:jc w:val="right"/>
              <w:rPr>
                <w:sz w:val="12"/>
              </w:rPr>
            </w:pPr>
            <w:r>
              <w:rPr>
                <w:sz w:val="12"/>
              </w:rPr>
              <w:t>50.592,18</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ind w:left="142"/>
              <w:rPr>
                <w:sz w:val="12"/>
              </w:rPr>
            </w:pPr>
            <w:r>
              <w:rPr>
                <w:sz w:val="12"/>
              </w:rPr>
              <w:t>E21b</w:t>
            </w:r>
          </w:p>
        </w:tc>
      </w:tr>
      <w:tr w:rsidR="00E92A03" w:rsidTr="00E92A03">
        <w:trPr>
          <w:trHeight w:val="250"/>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c</w:t>
            </w:r>
          </w:p>
        </w:tc>
        <w:tc>
          <w:tcPr>
            <w:tcW w:w="2170" w:type="pct"/>
          </w:tcPr>
          <w:p w:rsidR="00E92A03" w:rsidRDefault="00E92A03" w:rsidP="00773969">
            <w:pPr>
              <w:pStyle w:val="TableParagraph"/>
              <w:ind w:left="111"/>
              <w:rPr>
                <w:i/>
                <w:sz w:val="12"/>
              </w:rPr>
            </w:pPr>
            <w:proofErr w:type="spellStart"/>
            <w:r>
              <w:rPr>
                <w:i/>
                <w:sz w:val="12"/>
              </w:rPr>
              <w:t>Minusvalenze</w:t>
            </w:r>
            <w:proofErr w:type="spellEnd"/>
            <w:r>
              <w:rPr>
                <w:i/>
                <w:sz w:val="12"/>
              </w:rPr>
              <w:t xml:space="preserve"> </w:t>
            </w:r>
            <w:proofErr w:type="spellStart"/>
            <w:r>
              <w:rPr>
                <w:i/>
                <w:sz w:val="12"/>
              </w:rPr>
              <w:t>patrimoniali</w:t>
            </w:r>
            <w:proofErr w:type="spellEnd"/>
          </w:p>
        </w:tc>
        <w:tc>
          <w:tcPr>
            <w:tcW w:w="689" w:type="pct"/>
          </w:tcPr>
          <w:p w:rsidR="00E92A03" w:rsidRDefault="00E92A03" w:rsidP="00773969">
            <w:pPr>
              <w:pStyle w:val="TableParagraph"/>
              <w:ind w:right="75"/>
              <w:jc w:val="right"/>
              <w:rPr>
                <w:sz w:val="12"/>
              </w:rPr>
            </w:pPr>
            <w:r>
              <w:rPr>
                <w:sz w:val="12"/>
              </w:rPr>
              <w:t>0,00</w:t>
            </w:r>
          </w:p>
        </w:tc>
        <w:tc>
          <w:tcPr>
            <w:tcW w:w="686" w:type="pct"/>
          </w:tcPr>
          <w:p w:rsidR="00E92A03" w:rsidRDefault="00E92A03" w:rsidP="00773969">
            <w:pPr>
              <w:pStyle w:val="TableParagraph"/>
              <w:ind w:right="76"/>
              <w:jc w:val="right"/>
              <w:rPr>
                <w:sz w:val="12"/>
              </w:rPr>
            </w:pPr>
            <w:r>
              <w:rPr>
                <w:sz w:val="12"/>
              </w:rPr>
              <w:t>0,00</w:t>
            </w:r>
          </w:p>
        </w:tc>
        <w:tc>
          <w:tcPr>
            <w:tcW w:w="612" w:type="pct"/>
          </w:tcPr>
          <w:p w:rsidR="00E92A03" w:rsidRDefault="00E92A03" w:rsidP="00773969">
            <w:pPr>
              <w:pStyle w:val="TableParagraph"/>
              <w:spacing w:before="0"/>
              <w:rPr>
                <w:rFonts w:ascii="Times New Roman"/>
                <w:sz w:val="12"/>
              </w:rPr>
            </w:pPr>
          </w:p>
        </w:tc>
        <w:tc>
          <w:tcPr>
            <w:tcW w:w="618" w:type="pct"/>
            <w:tcBorders>
              <w:right w:val="single" w:sz="6" w:space="0" w:color="000000"/>
            </w:tcBorders>
          </w:tcPr>
          <w:p w:rsidR="00E92A03" w:rsidRDefault="00E92A03" w:rsidP="00773969">
            <w:pPr>
              <w:pStyle w:val="TableParagraph"/>
              <w:ind w:left="142"/>
              <w:rPr>
                <w:sz w:val="12"/>
              </w:rPr>
            </w:pPr>
            <w:r>
              <w:rPr>
                <w:sz w:val="12"/>
              </w:rPr>
              <w:t>E21a</w:t>
            </w:r>
          </w:p>
        </w:tc>
      </w:tr>
      <w:tr w:rsidR="00E92A03" w:rsidTr="00E92A03">
        <w:trPr>
          <w:trHeight w:val="309"/>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ind w:left="47"/>
              <w:rPr>
                <w:sz w:val="12"/>
              </w:rPr>
            </w:pPr>
            <w:r>
              <w:rPr>
                <w:sz w:val="12"/>
              </w:rPr>
              <w:t>d</w:t>
            </w:r>
          </w:p>
        </w:tc>
        <w:tc>
          <w:tcPr>
            <w:tcW w:w="2170" w:type="pct"/>
          </w:tcPr>
          <w:p w:rsidR="00E92A03" w:rsidRDefault="00E92A03" w:rsidP="00773969">
            <w:pPr>
              <w:pStyle w:val="TableParagraph"/>
              <w:ind w:left="111"/>
              <w:rPr>
                <w:i/>
                <w:sz w:val="12"/>
              </w:rPr>
            </w:pPr>
            <w:proofErr w:type="spellStart"/>
            <w:r>
              <w:rPr>
                <w:i/>
                <w:sz w:val="12"/>
              </w:rPr>
              <w:t>Altri</w:t>
            </w:r>
            <w:proofErr w:type="spellEnd"/>
            <w:r>
              <w:rPr>
                <w:i/>
                <w:sz w:val="12"/>
              </w:rPr>
              <w:t xml:space="preserve"> </w:t>
            </w:r>
            <w:proofErr w:type="spellStart"/>
            <w:r>
              <w:rPr>
                <w:i/>
                <w:sz w:val="12"/>
              </w:rPr>
              <w:t>oneri</w:t>
            </w:r>
            <w:proofErr w:type="spellEnd"/>
            <w:r>
              <w:rPr>
                <w:i/>
                <w:sz w:val="12"/>
              </w:rPr>
              <w:t xml:space="preserve"> </w:t>
            </w:r>
            <w:proofErr w:type="spellStart"/>
            <w:r>
              <w:rPr>
                <w:i/>
                <w:sz w:val="12"/>
              </w:rPr>
              <w:t>straordinari</w:t>
            </w:r>
            <w:proofErr w:type="spellEnd"/>
          </w:p>
        </w:tc>
        <w:tc>
          <w:tcPr>
            <w:tcW w:w="689" w:type="pct"/>
            <w:tcBorders>
              <w:bottom w:val="single" w:sz="6" w:space="0" w:color="000000"/>
            </w:tcBorders>
          </w:tcPr>
          <w:p w:rsidR="00E92A03" w:rsidRDefault="00E92A03" w:rsidP="00773969">
            <w:pPr>
              <w:pStyle w:val="TableParagraph"/>
              <w:ind w:right="75"/>
              <w:jc w:val="right"/>
              <w:rPr>
                <w:sz w:val="12"/>
              </w:rPr>
            </w:pPr>
            <w:r>
              <w:rPr>
                <w:sz w:val="12"/>
              </w:rPr>
              <w:t>11.517,47</w:t>
            </w:r>
          </w:p>
        </w:tc>
        <w:tc>
          <w:tcPr>
            <w:tcW w:w="686" w:type="pct"/>
            <w:tcBorders>
              <w:bottom w:val="single" w:sz="6" w:space="0" w:color="000000"/>
            </w:tcBorders>
          </w:tcPr>
          <w:p w:rsidR="00E92A03" w:rsidRDefault="00E92A03" w:rsidP="00773969">
            <w:pPr>
              <w:pStyle w:val="TableParagraph"/>
              <w:ind w:right="76"/>
              <w:jc w:val="right"/>
              <w:rPr>
                <w:sz w:val="12"/>
              </w:rPr>
            </w:pPr>
            <w:r>
              <w:rPr>
                <w:sz w:val="12"/>
              </w:rPr>
              <w:t>0,00</w:t>
            </w:r>
          </w:p>
        </w:tc>
        <w:tc>
          <w:tcPr>
            <w:tcW w:w="612" w:type="pct"/>
            <w:tcBorders>
              <w:bottom w:val="single" w:sz="6" w:space="0" w:color="000000"/>
            </w:tcBorders>
          </w:tcPr>
          <w:p w:rsidR="00E92A03" w:rsidRDefault="00E92A03" w:rsidP="00773969">
            <w:pPr>
              <w:pStyle w:val="TableParagraph"/>
              <w:spacing w:before="0"/>
              <w:rPr>
                <w:rFonts w:ascii="Times New Roman"/>
                <w:sz w:val="12"/>
              </w:rPr>
            </w:pPr>
          </w:p>
        </w:tc>
        <w:tc>
          <w:tcPr>
            <w:tcW w:w="618" w:type="pct"/>
            <w:tcBorders>
              <w:bottom w:val="single" w:sz="6" w:space="0" w:color="000000"/>
              <w:right w:val="single" w:sz="6" w:space="0" w:color="000000"/>
            </w:tcBorders>
          </w:tcPr>
          <w:p w:rsidR="00E92A03" w:rsidRDefault="00E92A03" w:rsidP="00773969">
            <w:pPr>
              <w:pStyle w:val="TableParagraph"/>
              <w:ind w:left="142"/>
              <w:rPr>
                <w:sz w:val="12"/>
              </w:rPr>
            </w:pPr>
            <w:r>
              <w:rPr>
                <w:sz w:val="12"/>
              </w:rPr>
              <w:t>E21d</w:t>
            </w:r>
          </w:p>
        </w:tc>
      </w:tr>
      <w:tr w:rsidR="00E92A03" w:rsidTr="00E92A03">
        <w:trPr>
          <w:trHeight w:val="239"/>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31"/>
              <w:ind w:right="65"/>
              <w:jc w:val="right"/>
              <w:rPr>
                <w:b/>
                <w:sz w:val="12"/>
              </w:rPr>
            </w:pPr>
            <w:proofErr w:type="spellStart"/>
            <w:r>
              <w:rPr>
                <w:b/>
                <w:sz w:val="12"/>
              </w:rPr>
              <w:t>Totale</w:t>
            </w:r>
            <w:proofErr w:type="spellEnd"/>
            <w:r>
              <w:rPr>
                <w:b/>
                <w:sz w:val="12"/>
              </w:rPr>
              <w:t xml:space="preserve"> </w:t>
            </w:r>
            <w:proofErr w:type="spellStart"/>
            <w:r>
              <w:rPr>
                <w:b/>
                <w:sz w:val="12"/>
              </w:rPr>
              <w:t>oneri</w:t>
            </w:r>
            <w:proofErr w:type="spellEnd"/>
            <w:r>
              <w:rPr>
                <w:b/>
                <w:sz w:val="12"/>
              </w:rPr>
              <w:t xml:space="preserve"> </w:t>
            </w:r>
            <w:proofErr w:type="spellStart"/>
            <w:r>
              <w:rPr>
                <w:b/>
                <w:sz w:val="12"/>
              </w:rPr>
              <w:t>straordinari</w:t>
            </w:r>
            <w:proofErr w:type="spellEnd"/>
          </w:p>
        </w:tc>
        <w:tc>
          <w:tcPr>
            <w:tcW w:w="689" w:type="pct"/>
            <w:tcBorders>
              <w:top w:val="single" w:sz="6" w:space="0" w:color="000000"/>
              <w:bottom w:val="single" w:sz="6" w:space="0" w:color="000000"/>
            </w:tcBorders>
          </w:tcPr>
          <w:p w:rsidR="00E92A03" w:rsidRDefault="00E92A03" w:rsidP="00773969">
            <w:pPr>
              <w:pStyle w:val="TableParagraph"/>
              <w:spacing w:before="31"/>
              <w:ind w:right="82"/>
              <w:jc w:val="right"/>
              <w:rPr>
                <w:b/>
                <w:sz w:val="12"/>
              </w:rPr>
            </w:pPr>
            <w:r>
              <w:rPr>
                <w:b/>
                <w:sz w:val="12"/>
              </w:rPr>
              <w:t>53.610,60</w:t>
            </w:r>
          </w:p>
        </w:tc>
        <w:tc>
          <w:tcPr>
            <w:tcW w:w="686" w:type="pct"/>
            <w:tcBorders>
              <w:top w:val="single" w:sz="6" w:space="0" w:color="000000"/>
              <w:bottom w:val="single" w:sz="6" w:space="0" w:color="000000"/>
            </w:tcBorders>
          </w:tcPr>
          <w:p w:rsidR="00E92A03" w:rsidRDefault="00E92A03" w:rsidP="00773969">
            <w:pPr>
              <w:pStyle w:val="TableParagraph"/>
              <w:spacing w:before="31"/>
              <w:ind w:right="83"/>
              <w:jc w:val="right"/>
              <w:rPr>
                <w:b/>
                <w:sz w:val="12"/>
              </w:rPr>
            </w:pPr>
            <w:r>
              <w:rPr>
                <w:b/>
                <w:sz w:val="12"/>
              </w:rPr>
              <w:t>50.592,18</w:t>
            </w:r>
          </w:p>
        </w:tc>
        <w:tc>
          <w:tcPr>
            <w:tcW w:w="612" w:type="pct"/>
            <w:tcBorders>
              <w:top w:val="single" w:sz="6" w:space="0" w:color="000000"/>
              <w:bottom w:val="single" w:sz="6" w:space="0" w:color="000000"/>
            </w:tcBorders>
          </w:tcPr>
          <w:p w:rsidR="00E92A03" w:rsidRDefault="00E92A03" w:rsidP="00773969">
            <w:pPr>
              <w:pStyle w:val="TableParagraph"/>
              <w:spacing w:before="0"/>
              <w:rPr>
                <w:rFonts w:ascii="Times New Roman"/>
                <w:sz w:val="12"/>
              </w:rPr>
            </w:pPr>
          </w:p>
        </w:tc>
        <w:tc>
          <w:tcPr>
            <w:tcW w:w="618" w:type="pct"/>
            <w:tcBorders>
              <w:top w:val="single" w:sz="6" w:space="0" w:color="000000"/>
              <w:bottom w:val="single" w:sz="6" w:space="0" w:color="000000"/>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88"/>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80"/>
              <w:ind w:right="65"/>
              <w:jc w:val="right"/>
              <w:rPr>
                <w:b/>
                <w:sz w:val="12"/>
              </w:rPr>
            </w:pPr>
            <w:r>
              <w:rPr>
                <w:b/>
                <w:sz w:val="12"/>
              </w:rPr>
              <w:t>TOTALI PROVENTI ED ONERI STRAORDINARI (E)</w:t>
            </w:r>
          </w:p>
        </w:tc>
        <w:tc>
          <w:tcPr>
            <w:tcW w:w="689" w:type="pct"/>
            <w:tcBorders>
              <w:top w:val="single" w:sz="6" w:space="0" w:color="000000"/>
              <w:bottom w:val="single" w:sz="6" w:space="0" w:color="000000"/>
            </w:tcBorders>
          </w:tcPr>
          <w:p w:rsidR="00E92A03" w:rsidRDefault="00E92A03" w:rsidP="00773969">
            <w:pPr>
              <w:pStyle w:val="TableParagraph"/>
              <w:spacing w:before="80"/>
              <w:ind w:right="82"/>
              <w:jc w:val="right"/>
              <w:rPr>
                <w:b/>
                <w:sz w:val="12"/>
              </w:rPr>
            </w:pPr>
            <w:r>
              <w:rPr>
                <w:b/>
                <w:sz w:val="12"/>
              </w:rPr>
              <w:t>-53.610,60</w:t>
            </w:r>
          </w:p>
        </w:tc>
        <w:tc>
          <w:tcPr>
            <w:tcW w:w="686" w:type="pct"/>
            <w:tcBorders>
              <w:top w:val="single" w:sz="6" w:space="0" w:color="000000"/>
              <w:bottom w:val="single" w:sz="6" w:space="0" w:color="000000"/>
            </w:tcBorders>
          </w:tcPr>
          <w:p w:rsidR="00E92A03" w:rsidRDefault="00E92A03" w:rsidP="00773969">
            <w:pPr>
              <w:pStyle w:val="TableParagraph"/>
              <w:spacing w:before="80"/>
              <w:ind w:right="83"/>
              <w:jc w:val="right"/>
              <w:rPr>
                <w:b/>
                <w:sz w:val="12"/>
              </w:rPr>
            </w:pPr>
            <w:r>
              <w:rPr>
                <w:b/>
                <w:sz w:val="12"/>
              </w:rPr>
              <w:t>35.366,45</w:t>
            </w:r>
          </w:p>
        </w:tc>
        <w:tc>
          <w:tcPr>
            <w:tcW w:w="612" w:type="pct"/>
            <w:tcBorders>
              <w:top w:val="single" w:sz="6" w:space="0" w:color="000000"/>
              <w:bottom w:val="single" w:sz="6" w:space="0" w:color="000000"/>
            </w:tcBorders>
          </w:tcPr>
          <w:p w:rsidR="00E92A03" w:rsidRDefault="00E92A03" w:rsidP="00773969">
            <w:pPr>
              <w:pStyle w:val="TableParagraph"/>
              <w:spacing w:before="0"/>
              <w:rPr>
                <w:rFonts w:ascii="Times New Roman"/>
                <w:sz w:val="12"/>
              </w:rPr>
            </w:pPr>
          </w:p>
        </w:tc>
        <w:tc>
          <w:tcPr>
            <w:tcW w:w="618" w:type="pct"/>
            <w:tcBorders>
              <w:top w:val="single" w:sz="6" w:space="0" w:color="000000"/>
              <w:bottom w:val="single" w:sz="6" w:space="0" w:color="000000"/>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88"/>
        </w:trPr>
        <w:tc>
          <w:tcPr>
            <w:tcW w:w="123" w:type="pct"/>
            <w:tcBorders>
              <w:left w:val="single" w:sz="6" w:space="0" w:color="000000"/>
            </w:tcBorders>
          </w:tcPr>
          <w:p w:rsidR="00E92A03" w:rsidRDefault="00E92A03" w:rsidP="00773969">
            <w:pPr>
              <w:pStyle w:val="TableParagraph"/>
              <w:spacing w:before="0"/>
              <w:rPr>
                <w:rFonts w:ascii="Times New Roman"/>
                <w:sz w:val="12"/>
              </w:rPr>
            </w:pP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80"/>
              <w:ind w:right="65"/>
              <w:jc w:val="right"/>
              <w:rPr>
                <w:b/>
                <w:sz w:val="12"/>
              </w:rPr>
            </w:pPr>
            <w:r>
              <w:rPr>
                <w:b/>
                <w:sz w:val="12"/>
              </w:rPr>
              <w:t>RISULTATO PRIMA DELLE IMPOSTE</w:t>
            </w:r>
            <w:r>
              <w:rPr>
                <w:b/>
                <w:spacing w:val="41"/>
                <w:sz w:val="12"/>
              </w:rPr>
              <w:t xml:space="preserve"> </w:t>
            </w:r>
            <w:r>
              <w:rPr>
                <w:b/>
                <w:sz w:val="12"/>
              </w:rPr>
              <w:t>(A-B+-C+-D+-E)</w:t>
            </w:r>
          </w:p>
        </w:tc>
        <w:tc>
          <w:tcPr>
            <w:tcW w:w="689" w:type="pct"/>
            <w:tcBorders>
              <w:top w:val="single" w:sz="6" w:space="0" w:color="000000"/>
              <w:bottom w:val="single" w:sz="6" w:space="0" w:color="000000"/>
            </w:tcBorders>
          </w:tcPr>
          <w:p w:rsidR="00E92A03" w:rsidRDefault="00E92A03" w:rsidP="00773969">
            <w:pPr>
              <w:pStyle w:val="TableParagraph"/>
              <w:spacing w:before="80"/>
              <w:ind w:right="82"/>
              <w:jc w:val="right"/>
              <w:rPr>
                <w:b/>
                <w:sz w:val="12"/>
              </w:rPr>
            </w:pPr>
            <w:r>
              <w:rPr>
                <w:b/>
                <w:sz w:val="12"/>
              </w:rPr>
              <w:t>-61.706,60</w:t>
            </w:r>
          </w:p>
        </w:tc>
        <w:tc>
          <w:tcPr>
            <w:tcW w:w="686" w:type="pct"/>
            <w:tcBorders>
              <w:top w:val="single" w:sz="6" w:space="0" w:color="000000"/>
              <w:bottom w:val="single" w:sz="6" w:space="0" w:color="000000"/>
            </w:tcBorders>
          </w:tcPr>
          <w:p w:rsidR="00E92A03" w:rsidRDefault="00E92A03" w:rsidP="00773969">
            <w:pPr>
              <w:pStyle w:val="TableParagraph"/>
              <w:spacing w:before="80"/>
              <w:ind w:right="83"/>
              <w:jc w:val="right"/>
              <w:rPr>
                <w:b/>
                <w:sz w:val="12"/>
              </w:rPr>
            </w:pPr>
            <w:r>
              <w:rPr>
                <w:b/>
                <w:sz w:val="12"/>
              </w:rPr>
              <w:t>64.432,95</w:t>
            </w:r>
          </w:p>
        </w:tc>
        <w:tc>
          <w:tcPr>
            <w:tcW w:w="612" w:type="pct"/>
            <w:tcBorders>
              <w:top w:val="single" w:sz="6" w:space="0" w:color="000000"/>
              <w:bottom w:val="single" w:sz="6" w:space="0" w:color="000000"/>
            </w:tcBorders>
          </w:tcPr>
          <w:p w:rsidR="00E92A03" w:rsidRDefault="00E92A03" w:rsidP="00773969">
            <w:pPr>
              <w:pStyle w:val="TableParagraph"/>
              <w:spacing w:before="0"/>
              <w:rPr>
                <w:rFonts w:ascii="Times New Roman"/>
                <w:sz w:val="12"/>
              </w:rPr>
            </w:pPr>
          </w:p>
        </w:tc>
        <w:tc>
          <w:tcPr>
            <w:tcW w:w="618" w:type="pct"/>
            <w:tcBorders>
              <w:top w:val="single" w:sz="6" w:space="0" w:color="000000"/>
              <w:bottom w:val="single" w:sz="6" w:space="0" w:color="000000"/>
              <w:right w:val="single" w:sz="6" w:space="0" w:color="000000"/>
            </w:tcBorders>
          </w:tcPr>
          <w:p w:rsidR="00E92A03" w:rsidRDefault="00E92A03" w:rsidP="00773969">
            <w:pPr>
              <w:pStyle w:val="TableParagraph"/>
              <w:spacing w:before="0"/>
              <w:rPr>
                <w:rFonts w:ascii="Times New Roman"/>
                <w:sz w:val="12"/>
              </w:rPr>
            </w:pPr>
          </w:p>
        </w:tc>
      </w:tr>
      <w:tr w:rsidR="00E92A03" w:rsidTr="00E92A03">
        <w:trPr>
          <w:trHeight w:val="225"/>
        </w:trPr>
        <w:tc>
          <w:tcPr>
            <w:tcW w:w="123" w:type="pct"/>
            <w:tcBorders>
              <w:left w:val="single" w:sz="6" w:space="0" w:color="000000"/>
            </w:tcBorders>
          </w:tcPr>
          <w:p w:rsidR="00E92A03" w:rsidRDefault="00E92A03" w:rsidP="00773969">
            <w:pPr>
              <w:pStyle w:val="TableParagraph"/>
              <w:spacing w:before="27"/>
              <w:ind w:left="66"/>
              <w:rPr>
                <w:sz w:val="12"/>
              </w:rPr>
            </w:pPr>
            <w:r>
              <w:rPr>
                <w:sz w:val="12"/>
              </w:rPr>
              <w:t>26</w:t>
            </w:r>
          </w:p>
        </w:tc>
        <w:tc>
          <w:tcPr>
            <w:tcW w:w="103" w:type="pct"/>
          </w:tcPr>
          <w:p w:rsidR="00E92A03" w:rsidRDefault="00E92A03" w:rsidP="00773969">
            <w:pPr>
              <w:pStyle w:val="TableParagraph"/>
              <w:spacing w:before="0"/>
              <w:rPr>
                <w:rFonts w:ascii="Times New Roman"/>
                <w:sz w:val="12"/>
              </w:rPr>
            </w:pPr>
          </w:p>
        </w:tc>
        <w:tc>
          <w:tcPr>
            <w:tcW w:w="2170" w:type="pct"/>
          </w:tcPr>
          <w:p w:rsidR="00E92A03" w:rsidRDefault="00E92A03" w:rsidP="00773969">
            <w:pPr>
              <w:pStyle w:val="TableParagraph"/>
              <w:spacing w:before="27"/>
              <w:ind w:left="111"/>
              <w:rPr>
                <w:sz w:val="12"/>
              </w:rPr>
            </w:pPr>
            <w:proofErr w:type="spellStart"/>
            <w:r>
              <w:rPr>
                <w:sz w:val="12"/>
              </w:rPr>
              <w:t>Imposte</w:t>
            </w:r>
            <w:proofErr w:type="spellEnd"/>
          </w:p>
        </w:tc>
        <w:tc>
          <w:tcPr>
            <w:tcW w:w="689" w:type="pct"/>
            <w:tcBorders>
              <w:top w:val="single" w:sz="6" w:space="0" w:color="000000"/>
            </w:tcBorders>
          </w:tcPr>
          <w:p w:rsidR="00E92A03" w:rsidRDefault="00E92A03" w:rsidP="00773969">
            <w:pPr>
              <w:pStyle w:val="TableParagraph"/>
              <w:spacing w:before="27"/>
              <w:ind w:right="75"/>
              <w:jc w:val="right"/>
              <w:rPr>
                <w:sz w:val="12"/>
              </w:rPr>
            </w:pPr>
            <w:r>
              <w:rPr>
                <w:sz w:val="12"/>
              </w:rPr>
              <w:t>2.785,52</w:t>
            </w:r>
          </w:p>
        </w:tc>
        <w:tc>
          <w:tcPr>
            <w:tcW w:w="686" w:type="pct"/>
            <w:tcBorders>
              <w:top w:val="single" w:sz="6" w:space="0" w:color="000000"/>
            </w:tcBorders>
          </w:tcPr>
          <w:p w:rsidR="00E92A03" w:rsidRDefault="00E92A03" w:rsidP="00773969">
            <w:pPr>
              <w:pStyle w:val="TableParagraph"/>
              <w:spacing w:before="27"/>
              <w:ind w:right="76"/>
              <w:jc w:val="right"/>
              <w:rPr>
                <w:sz w:val="12"/>
              </w:rPr>
            </w:pPr>
            <w:r>
              <w:rPr>
                <w:sz w:val="12"/>
              </w:rPr>
              <w:t>0,00</w:t>
            </w:r>
          </w:p>
        </w:tc>
        <w:tc>
          <w:tcPr>
            <w:tcW w:w="612" w:type="pct"/>
            <w:tcBorders>
              <w:top w:val="single" w:sz="6" w:space="0" w:color="000000"/>
            </w:tcBorders>
          </w:tcPr>
          <w:p w:rsidR="00E92A03" w:rsidRDefault="00E92A03" w:rsidP="00773969">
            <w:pPr>
              <w:pStyle w:val="TableParagraph"/>
              <w:spacing w:before="27"/>
              <w:ind w:left="143"/>
              <w:rPr>
                <w:sz w:val="12"/>
              </w:rPr>
            </w:pPr>
            <w:r>
              <w:rPr>
                <w:sz w:val="12"/>
              </w:rPr>
              <w:t>22</w:t>
            </w:r>
          </w:p>
        </w:tc>
        <w:tc>
          <w:tcPr>
            <w:tcW w:w="618" w:type="pct"/>
            <w:tcBorders>
              <w:top w:val="single" w:sz="6" w:space="0" w:color="000000"/>
              <w:right w:val="single" w:sz="6" w:space="0" w:color="000000"/>
            </w:tcBorders>
          </w:tcPr>
          <w:p w:rsidR="00E92A03" w:rsidRDefault="00E92A03" w:rsidP="00773969">
            <w:pPr>
              <w:pStyle w:val="TableParagraph"/>
              <w:spacing w:before="27"/>
              <w:ind w:left="142"/>
              <w:rPr>
                <w:sz w:val="12"/>
              </w:rPr>
            </w:pPr>
            <w:r>
              <w:rPr>
                <w:sz w:val="12"/>
              </w:rPr>
              <w:t>22</w:t>
            </w:r>
          </w:p>
        </w:tc>
      </w:tr>
      <w:tr w:rsidR="00E92A03" w:rsidTr="00E92A03">
        <w:trPr>
          <w:trHeight w:val="309"/>
        </w:trPr>
        <w:tc>
          <w:tcPr>
            <w:tcW w:w="123" w:type="pct"/>
            <w:tcBorders>
              <w:left w:val="single" w:sz="6" w:space="0" w:color="000000"/>
              <w:bottom w:val="single" w:sz="4" w:space="0" w:color="auto"/>
            </w:tcBorders>
          </w:tcPr>
          <w:p w:rsidR="00E92A03" w:rsidRDefault="00E92A03" w:rsidP="00773969">
            <w:pPr>
              <w:pStyle w:val="TableParagraph"/>
              <w:ind w:left="66"/>
              <w:rPr>
                <w:sz w:val="12"/>
              </w:rPr>
            </w:pPr>
            <w:r>
              <w:rPr>
                <w:sz w:val="12"/>
              </w:rPr>
              <w:t>27</w:t>
            </w:r>
          </w:p>
        </w:tc>
        <w:tc>
          <w:tcPr>
            <w:tcW w:w="103" w:type="pct"/>
            <w:tcBorders>
              <w:bottom w:val="single" w:sz="4" w:space="0" w:color="auto"/>
            </w:tcBorders>
          </w:tcPr>
          <w:p w:rsidR="00E92A03" w:rsidRDefault="00E92A03" w:rsidP="00773969">
            <w:pPr>
              <w:pStyle w:val="TableParagraph"/>
              <w:spacing w:before="0"/>
              <w:rPr>
                <w:rFonts w:ascii="Times New Roman"/>
                <w:sz w:val="12"/>
              </w:rPr>
            </w:pPr>
          </w:p>
        </w:tc>
        <w:tc>
          <w:tcPr>
            <w:tcW w:w="2170" w:type="pct"/>
            <w:tcBorders>
              <w:bottom w:val="single" w:sz="4" w:space="0" w:color="auto"/>
            </w:tcBorders>
          </w:tcPr>
          <w:p w:rsidR="00E92A03" w:rsidRDefault="00E92A03" w:rsidP="00773969">
            <w:pPr>
              <w:pStyle w:val="TableParagraph"/>
              <w:ind w:left="111"/>
              <w:rPr>
                <w:b/>
                <w:sz w:val="12"/>
              </w:rPr>
            </w:pPr>
            <w:r>
              <w:rPr>
                <w:b/>
                <w:sz w:val="12"/>
              </w:rPr>
              <w:t>RISULTATO DELL'ESERCIZIO</w:t>
            </w:r>
          </w:p>
        </w:tc>
        <w:tc>
          <w:tcPr>
            <w:tcW w:w="689" w:type="pct"/>
            <w:tcBorders>
              <w:bottom w:val="single" w:sz="4" w:space="0" w:color="auto"/>
            </w:tcBorders>
          </w:tcPr>
          <w:p w:rsidR="00E92A03" w:rsidRDefault="00E92A03" w:rsidP="00773969">
            <w:pPr>
              <w:pStyle w:val="TableParagraph"/>
              <w:ind w:right="75"/>
              <w:jc w:val="right"/>
              <w:rPr>
                <w:b/>
                <w:sz w:val="12"/>
              </w:rPr>
            </w:pPr>
            <w:r>
              <w:rPr>
                <w:b/>
                <w:sz w:val="12"/>
              </w:rPr>
              <w:t>-64.492,12</w:t>
            </w:r>
          </w:p>
        </w:tc>
        <w:tc>
          <w:tcPr>
            <w:tcW w:w="686" w:type="pct"/>
            <w:tcBorders>
              <w:bottom w:val="single" w:sz="4" w:space="0" w:color="auto"/>
            </w:tcBorders>
          </w:tcPr>
          <w:p w:rsidR="00E92A03" w:rsidRDefault="00E92A03" w:rsidP="00773969">
            <w:pPr>
              <w:pStyle w:val="TableParagraph"/>
              <w:ind w:right="76"/>
              <w:jc w:val="right"/>
              <w:rPr>
                <w:b/>
                <w:sz w:val="12"/>
              </w:rPr>
            </w:pPr>
            <w:r>
              <w:rPr>
                <w:b/>
                <w:sz w:val="12"/>
              </w:rPr>
              <w:t>64.432,95</w:t>
            </w:r>
          </w:p>
        </w:tc>
        <w:tc>
          <w:tcPr>
            <w:tcW w:w="612" w:type="pct"/>
            <w:tcBorders>
              <w:bottom w:val="single" w:sz="4" w:space="0" w:color="auto"/>
            </w:tcBorders>
          </w:tcPr>
          <w:p w:rsidR="00E92A03" w:rsidRDefault="00E92A03" w:rsidP="00773969">
            <w:pPr>
              <w:pStyle w:val="TableParagraph"/>
              <w:ind w:left="143"/>
              <w:rPr>
                <w:sz w:val="12"/>
              </w:rPr>
            </w:pPr>
            <w:r>
              <w:rPr>
                <w:sz w:val="12"/>
              </w:rPr>
              <w:t>23</w:t>
            </w:r>
          </w:p>
        </w:tc>
        <w:tc>
          <w:tcPr>
            <w:tcW w:w="618" w:type="pct"/>
            <w:tcBorders>
              <w:bottom w:val="single" w:sz="4" w:space="0" w:color="auto"/>
              <w:right w:val="single" w:sz="6" w:space="0" w:color="000000"/>
            </w:tcBorders>
          </w:tcPr>
          <w:p w:rsidR="00E92A03" w:rsidRDefault="00E92A03" w:rsidP="00773969">
            <w:pPr>
              <w:pStyle w:val="TableParagraph"/>
              <w:ind w:left="142"/>
              <w:rPr>
                <w:sz w:val="12"/>
              </w:rPr>
            </w:pPr>
            <w:r>
              <w:rPr>
                <w:sz w:val="12"/>
              </w:rPr>
              <w:t>23</w:t>
            </w:r>
          </w:p>
        </w:tc>
      </w:tr>
    </w:tbl>
    <w:p w:rsidR="00FE4D93" w:rsidRDefault="00FE4D93" w:rsidP="00C96657">
      <w:pPr>
        <w:spacing w:line="360" w:lineRule="auto"/>
        <w:jc w:val="both"/>
        <w:rPr>
          <w:sz w:val="24"/>
          <w:highlight w:val="white"/>
        </w:rPr>
      </w:pPr>
    </w:p>
    <w:p w:rsidR="00FE4D93" w:rsidRDefault="00215609" w:rsidP="00C96657">
      <w:pPr>
        <w:pStyle w:val="Titolo2"/>
      </w:pPr>
      <w:bookmarkStart w:id="25" w:name="_Toc135848169"/>
      <w:r>
        <w:t>STATO PATRIMONIALE</w:t>
      </w:r>
      <w:bookmarkEnd w:id="25"/>
    </w:p>
    <w:p w:rsidR="00FE4D93" w:rsidRDefault="00FE4D93" w:rsidP="00C96657">
      <w:pPr>
        <w:rPr>
          <w:sz w:val="24"/>
        </w:rPr>
      </w:pPr>
    </w:p>
    <w:p w:rsidR="00FE4D93" w:rsidRDefault="00215609" w:rsidP="00C96657">
      <w:pPr>
        <w:spacing w:line="360" w:lineRule="auto"/>
        <w:jc w:val="both"/>
        <w:rPr>
          <w:sz w:val="24"/>
        </w:rPr>
      </w:pPr>
      <w:r>
        <w:rPr>
          <w:sz w:val="24"/>
        </w:rPr>
        <w:t>Lo stato patrimoniale è il documento contabile di sintesi del sistema di scritture economiche patrimoniali attraverso il quale è rappresentata la composizione qualitativa e quantitativa del patrimonio dell’ente, inteso come complesso coordinato di beni e rapporti giuridici attivi e passivi valutati nell’ipotesi che l’ente sia destinato a perdurare nel tempo (patrimonio di funzionamento).</w:t>
      </w:r>
    </w:p>
    <w:p w:rsidR="00FE4D93" w:rsidRDefault="00215609" w:rsidP="00C96657">
      <w:pPr>
        <w:spacing w:line="360" w:lineRule="auto"/>
        <w:jc w:val="both"/>
        <w:rPr>
          <w:sz w:val="24"/>
        </w:rPr>
      </w:pPr>
      <w:r>
        <w:rPr>
          <w:sz w:val="24"/>
        </w:rPr>
        <w:t>Lo schema di stato patrimoniale è a sezioni contrapposte (Attivo e Passivo) e s’ispira, pur con alcuni adattamenti, allo schema previsto nel codice civile.</w:t>
      </w:r>
    </w:p>
    <w:p w:rsidR="00FE4D93" w:rsidRDefault="00215609" w:rsidP="00C96657">
      <w:pPr>
        <w:spacing w:line="360" w:lineRule="auto"/>
        <w:jc w:val="both"/>
        <w:rPr>
          <w:sz w:val="24"/>
        </w:rPr>
      </w:pPr>
      <w:r>
        <w:rPr>
          <w:sz w:val="24"/>
        </w:rPr>
        <w:t xml:space="preserve">L’attivo patrimoniale rappresenta i “beni e i rapporti giuridici attivi” dell’ente e si articola nelle seguenti </w:t>
      </w:r>
      <w:proofErr w:type="spellStart"/>
      <w:r>
        <w:rPr>
          <w:sz w:val="24"/>
        </w:rPr>
        <w:t>macroclassi</w:t>
      </w:r>
      <w:proofErr w:type="spellEnd"/>
      <w:r>
        <w:rPr>
          <w:sz w:val="24"/>
        </w:rPr>
        <w:t>:</w:t>
      </w:r>
    </w:p>
    <w:p w:rsidR="00FE4D93" w:rsidRDefault="00215609" w:rsidP="00C96657">
      <w:pPr>
        <w:spacing w:line="360" w:lineRule="auto"/>
        <w:jc w:val="both"/>
        <w:rPr>
          <w:sz w:val="24"/>
        </w:rPr>
      </w:pPr>
      <w:r>
        <w:rPr>
          <w:sz w:val="24"/>
        </w:rPr>
        <w:t>A) Crediti verso lo Stato ed altre amministrazioni pubbliche per la partecipazione al fondo di dotazione,</w:t>
      </w:r>
    </w:p>
    <w:p w:rsidR="00FE4D93" w:rsidRDefault="00215609" w:rsidP="00C96657">
      <w:pPr>
        <w:spacing w:line="360" w:lineRule="auto"/>
        <w:jc w:val="both"/>
        <w:rPr>
          <w:sz w:val="24"/>
        </w:rPr>
      </w:pPr>
      <w:r>
        <w:rPr>
          <w:sz w:val="24"/>
        </w:rPr>
        <w:t>B) Immobilizzazioni,</w:t>
      </w:r>
    </w:p>
    <w:p w:rsidR="00FE4D93" w:rsidRDefault="00215609" w:rsidP="00C96657">
      <w:pPr>
        <w:spacing w:line="360" w:lineRule="auto"/>
        <w:jc w:val="both"/>
        <w:rPr>
          <w:sz w:val="24"/>
        </w:rPr>
      </w:pPr>
      <w:r>
        <w:rPr>
          <w:sz w:val="24"/>
        </w:rPr>
        <w:t>C) Attivo circolante,</w:t>
      </w:r>
    </w:p>
    <w:p w:rsidR="00FE4D93" w:rsidRDefault="00215609" w:rsidP="00C96657">
      <w:pPr>
        <w:spacing w:line="360" w:lineRule="auto"/>
        <w:jc w:val="both"/>
        <w:rPr>
          <w:sz w:val="24"/>
        </w:rPr>
      </w:pPr>
      <w:r>
        <w:rPr>
          <w:sz w:val="24"/>
        </w:rPr>
        <w:t>D) Ratei e risconti.</w:t>
      </w:r>
    </w:p>
    <w:p w:rsidR="00FE4D93" w:rsidRDefault="00215609" w:rsidP="00C96657">
      <w:pPr>
        <w:spacing w:line="360" w:lineRule="auto"/>
        <w:jc w:val="both"/>
        <w:rPr>
          <w:sz w:val="24"/>
        </w:rPr>
      </w:pPr>
      <w:r>
        <w:rPr>
          <w:sz w:val="24"/>
        </w:rPr>
        <w:t xml:space="preserve">La classificazione fondamentale dell’attivo patrimoniale riguarda la distinzione tra le Immobilizzazioni e l’Attivo circolante, che consente di individuare gli elementi attivi che compongono il patrimonio in relazione al criterio finanziario del grado di liquidità, secondo cui le </w:t>
      </w:r>
      <w:r>
        <w:rPr>
          <w:sz w:val="24"/>
        </w:rPr>
        <w:lastRenderedPageBreak/>
        <w:t>attività con durata di utilizzo o scadenza di realizzo superiori all’esercizio sono inserite tra le immobilizzazioni e quelli liquidabili entro il termine di un anno sono considerate di tipo corrente.</w:t>
      </w:r>
    </w:p>
    <w:p w:rsidR="00FE4D93" w:rsidRDefault="00215609" w:rsidP="00C96657">
      <w:pPr>
        <w:spacing w:line="360" w:lineRule="auto"/>
        <w:jc w:val="both"/>
        <w:rPr>
          <w:sz w:val="24"/>
        </w:rPr>
      </w:pPr>
      <w:r>
        <w:rPr>
          <w:sz w:val="24"/>
        </w:rPr>
        <w:t xml:space="preserve">Il passivo patrimoniale è classificato nelle seguenti </w:t>
      </w:r>
      <w:proofErr w:type="spellStart"/>
      <w:r>
        <w:rPr>
          <w:sz w:val="24"/>
        </w:rPr>
        <w:t>macroclassi</w:t>
      </w:r>
      <w:proofErr w:type="spellEnd"/>
      <w:r>
        <w:rPr>
          <w:sz w:val="24"/>
        </w:rPr>
        <w:t>, che consentono di individuare la natura degli elementi che lo compongono:</w:t>
      </w:r>
    </w:p>
    <w:p w:rsidR="00FE4D93" w:rsidRDefault="00215609" w:rsidP="00C96657">
      <w:pPr>
        <w:spacing w:line="360" w:lineRule="auto"/>
        <w:jc w:val="both"/>
        <w:rPr>
          <w:sz w:val="24"/>
        </w:rPr>
      </w:pPr>
      <w:r>
        <w:rPr>
          <w:sz w:val="24"/>
        </w:rPr>
        <w:t>A) Patrimonio netto,</w:t>
      </w:r>
    </w:p>
    <w:p w:rsidR="00FE4D93" w:rsidRDefault="00215609" w:rsidP="00C96657">
      <w:pPr>
        <w:spacing w:line="360" w:lineRule="auto"/>
        <w:jc w:val="both"/>
        <w:rPr>
          <w:sz w:val="24"/>
        </w:rPr>
      </w:pPr>
      <w:r>
        <w:rPr>
          <w:sz w:val="24"/>
        </w:rPr>
        <w:t>B) Fondi per rischi e oneri,</w:t>
      </w:r>
    </w:p>
    <w:p w:rsidR="00FE4D93" w:rsidRDefault="00215609" w:rsidP="00C96657">
      <w:pPr>
        <w:spacing w:line="360" w:lineRule="auto"/>
        <w:jc w:val="both"/>
        <w:rPr>
          <w:sz w:val="24"/>
        </w:rPr>
      </w:pPr>
      <w:r>
        <w:rPr>
          <w:sz w:val="24"/>
        </w:rPr>
        <w:t>C) Trattamento di fine rapporto,</w:t>
      </w:r>
    </w:p>
    <w:p w:rsidR="00FE4D93" w:rsidRDefault="00215609" w:rsidP="00C96657">
      <w:pPr>
        <w:spacing w:line="360" w:lineRule="auto"/>
        <w:jc w:val="both"/>
        <w:rPr>
          <w:sz w:val="24"/>
        </w:rPr>
      </w:pPr>
      <w:r>
        <w:rPr>
          <w:sz w:val="24"/>
        </w:rPr>
        <w:t>D) Debiti,</w:t>
      </w:r>
    </w:p>
    <w:p w:rsidR="00FE4D93" w:rsidRDefault="00215609" w:rsidP="00C96657">
      <w:pPr>
        <w:spacing w:line="360" w:lineRule="auto"/>
        <w:jc w:val="both"/>
        <w:rPr>
          <w:sz w:val="24"/>
        </w:rPr>
      </w:pPr>
      <w:r>
        <w:rPr>
          <w:sz w:val="24"/>
        </w:rPr>
        <w:t>E) Ratei, risconti e contributi agli investimenti.</w:t>
      </w: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Default="00AB5DB5" w:rsidP="00C96657">
      <w:pPr>
        <w:spacing w:line="360" w:lineRule="auto"/>
        <w:jc w:val="both"/>
        <w:rPr>
          <w:sz w:val="24"/>
        </w:rPr>
      </w:pPr>
    </w:p>
    <w:p w:rsidR="00AB5DB5" w:rsidRPr="00C2778A" w:rsidRDefault="00AB5DB5" w:rsidP="00AB5DB5">
      <w:pPr>
        <w:jc w:val="right"/>
        <w:rPr>
          <w:b/>
          <w:bCs/>
          <w:sz w:val="20"/>
          <w:szCs w:val="20"/>
          <w:highlight w:val="white"/>
        </w:rPr>
      </w:pPr>
      <w:r w:rsidRPr="00C2778A">
        <w:rPr>
          <w:b/>
          <w:bCs/>
          <w:sz w:val="20"/>
          <w:szCs w:val="20"/>
        </w:rPr>
        <w:lastRenderedPageBreak/>
        <w:t>Allegato n.10 - Rendiconto della gestione</w:t>
      </w:r>
    </w:p>
    <w:p w:rsidR="00AB5DB5" w:rsidRDefault="00AB5DB5" w:rsidP="00AB5DB5">
      <w:pPr>
        <w:spacing w:line="360" w:lineRule="auto"/>
        <w:jc w:val="center"/>
        <w:rPr>
          <w:b/>
          <w:bCs/>
        </w:rPr>
      </w:pPr>
      <w:r>
        <w:rPr>
          <w:b/>
          <w:bCs/>
        </w:rPr>
        <w:t>STATO PATRIMONIALE ATTIVO</w:t>
      </w:r>
    </w:p>
    <w:tbl>
      <w:tblPr>
        <w:tblStyle w:val="TableNormal"/>
        <w:tblW w:w="9941" w:type="dxa"/>
        <w:tblInd w:w="116" w:type="dxa"/>
        <w:tblLayout w:type="fixed"/>
        <w:tblLook w:val="01E0" w:firstRow="1" w:lastRow="1" w:firstColumn="1" w:lastColumn="1" w:noHBand="0" w:noVBand="0"/>
      </w:tblPr>
      <w:tblGrid>
        <w:gridCol w:w="447"/>
        <w:gridCol w:w="624"/>
        <w:gridCol w:w="4047"/>
        <w:gridCol w:w="1279"/>
        <w:gridCol w:w="1276"/>
        <w:gridCol w:w="1134"/>
        <w:gridCol w:w="1134"/>
      </w:tblGrid>
      <w:tr w:rsidR="004C7FB2" w:rsidTr="004C7FB2">
        <w:trPr>
          <w:trHeight w:val="471"/>
        </w:trPr>
        <w:tc>
          <w:tcPr>
            <w:tcW w:w="1071" w:type="dxa"/>
            <w:gridSpan w:val="2"/>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jc w:val="center"/>
              <w:rPr>
                <w:rFonts w:ascii="Times New Roman"/>
                <w:sz w:val="14"/>
              </w:rPr>
            </w:pPr>
            <w:bookmarkStart w:id="26" w:name="_Hlk136249818"/>
          </w:p>
        </w:tc>
        <w:tc>
          <w:tcPr>
            <w:tcW w:w="4047" w:type="dxa"/>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jc w:val="center"/>
              <w:rPr>
                <w:b/>
                <w:sz w:val="14"/>
              </w:rPr>
            </w:pPr>
            <w:r>
              <w:rPr>
                <w:b/>
                <w:sz w:val="14"/>
              </w:rPr>
              <w:t>STATO PATRIMONIALE (ATTIVO)</w:t>
            </w:r>
          </w:p>
        </w:tc>
        <w:tc>
          <w:tcPr>
            <w:tcW w:w="1279" w:type="dxa"/>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jc w:val="center"/>
              <w:rPr>
                <w:b/>
                <w:sz w:val="14"/>
              </w:rPr>
            </w:pPr>
            <w:r>
              <w:rPr>
                <w:b/>
                <w:sz w:val="14"/>
              </w:rPr>
              <w:t>2022</w:t>
            </w:r>
          </w:p>
        </w:tc>
        <w:tc>
          <w:tcPr>
            <w:tcW w:w="1276" w:type="dxa"/>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jc w:val="center"/>
              <w:rPr>
                <w:b/>
                <w:sz w:val="14"/>
              </w:rPr>
            </w:pPr>
            <w:r>
              <w:rPr>
                <w:b/>
                <w:sz w:val="14"/>
              </w:rPr>
              <w:t>2021</w:t>
            </w:r>
          </w:p>
        </w:tc>
        <w:tc>
          <w:tcPr>
            <w:tcW w:w="1134" w:type="dxa"/>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ind w:right="-29" w:firstLine="18"/>
              <w:jc w:val="center"/>
              <w:rPr>
                <w:b/>
                <w:sz w:val="13"/>
              </w:rPr>
            </w:pPr>
            <w:proofErr w:type="spellStart"/>
            <w:r>
              <w:rPr>
                <w:b/>
                <w:w w:val="105"/>
                <w:sz w:val="13"/>
              </w:rPr>
              <w:t>riferimento</w:t>
            </w:r>
            <w:proofErr w:type="spellEnd"/>
            <w:r>
              <w:rPr>
                <w:b/>
                <w:spacing w:val="-44"/>
                <w:w w:val="105"/>
                <w:sz w:val="13"/>
              </w:rPr>
              <w:t xml:space="preserve"> </w:t>
            </w:r>
            <w:r>
              <w:rPr>
                <w:b/>
                <w:spacing w:val="-1"/>
                <w:w w:val="105"/>
                <w:sz w:val="13"/>
              </w:rPr>
              <w:t>art.2424</w:t>
            </w:r>
            <w:r>
              <w:rPr>
                <w:b/>
                <w:spacing w:val="-10"/>
                <w:w w:val="105"/>
                <w:sz w:val="13"/>
              </w:rPr>
              <w:t xml:space="preserve"> </w:t>
            </w:r>
            <w:r>
              <w:rPr>
                <w:b/>
                <w:w w:val="105"/>
                <w:sz w:val="13"/>
              </w:rPr>
              <w:t>CC</w:t>
            </w:r>
          </w:p>
        </w:tc>
        <w:tc>
          <w:tcPr>
            <w:tcW w:w="1134" w:type="dxa"/>
            <w:tcBorders>
              <w:top w:val="single" w:sz="6" w:space="0" w:color="000000"/>
              <w:left w:val="single" w:sz="6" w:space="0" w:color="000000"/>
              <w:bottom w:val="single" w:sz="6" w:space="0" w:color="000000"/>
              <w:right w:val="single" w:sz="6" w:space="0" w:color="000000"/>
            </w:tcBorders>
            <w:vAlign w:val="center"/>
          </w:tcPr>
          <w:p w:rsidR="004C7FB2" w:rsidRDefault="004C7FB2" w:rsidP="004C7FB2">
            <w:pPr>
              <w:pStyle w:val="TableParagraph"/>
              <w:spacing w:before="0"/>
              <w:ind w:left="19" w:right="53"/>
              <w:jc w:val="center"/>
              <w:rPr>
                <w:b/>
                <w:sz w:val="13"/>
              </w:rPr>
            </w:pPr>
            <w:proofErr w:type="spellStart"/>
            <w:r>
              <w:rPr>
                <w:b/>
                <w:spacing w:val="-1"/>
                <w:w w:val="105"/>
                <w:sz w:val="13"/>
              </w:rPr>
              <w:t>riferimento</w:t>
            </w:r>
            <w:proofErr w:type="spellEnd"/>
            <w:r>
              <w:rPr>
                <w:b/>
                <w:spacing w:val="-1"/>
                <w:w w:val="105"/>
                <w:sz w:val="13"/>
              </w:rPr>
              <w:t xml:space="preserve"> </w:t>
            </w:r>
            <w:r>
              <w:rPr>
                <w:b/>
                <w:w w:val="105"/>
                <w:sz w:val="13"/>
              </w:rPr>
              <w:t>DM</w:t>
            </w:r>
            <w:r>
              <w:rPr>
                <w:b/>
                <w:spacing w:val="-44"/>
                <w:w w:val="105"/>
                <w:sz w:val="13"/>
              </w:rPr>
              <w:t xml:space="preserve"> </w:t>
            </w:r>
            <w:r>
              <w:rPr>
                <w:b/>
                <w:w w:val="105"/>
                <w:sz w:val="13"/>
              </w:rPr>
              <w:t>26/4/95</w:t>
            </w:r>
          </w:p>
        </w:tc>
      </w:tr>
      <w:tr w:rsidR="004C7FB2" w:rsidTr="004C7FB2">
        <w:trPr>
          <w:trHeight w:val="627"/>
        </w:trPr>
        <w:tc>
          <w:tcPr>
            <w:tcW w:w="447" w:type="dxa"/>
            <w:vMerge w:val="restart"/>
            <w:tcBorders>
              <w:top w:val="single" w:sz="6" w:space="0" w:color="000000"/>
              <w:left w:val="single" w:sz="6" w:space="0" w:color="000000"/>
              <w:bottom w:val="single" w:sz="6" w:space="0" w:color="000000"/>
            </w:tcBorders>
          </w:tcPr>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spacing w:before="9"/>
              <w:rPr>
                <w:b/>
                <w:sz w:val="19"/>
              </w:rPr>
            </w:pPr>
          </w:p>
          <w:p w:rsidR="004C7FB2" w:rsidRDefault="004C7FB2" w:rsidP="00773969">
            <w:pPr>
              <w:pStyle w:val="TableParagraph"/>
              <w:ind w:left="66"/>
              <w:rPr>
                <w:sz w:val="13"/>
              </w:rPr>
            </w:pPr>
            <w:r>
              <w:rPr>
                <w:w w:val="104"/>
                <w:sz w:val="13"/>
              </w:rPr>
              <w:t>I</w:t>
            </w:r>
          </w:p>
          <w:p w:rsidR="004C7FB2" w:rsidRDefault="004C7FB2" w:rsidP="00773969">
            <w:pPr>
              <w:pStyle w:val="TableParagraph"/>
              <w:spacing w:before="103"/>
              <w:ind w:right="53"/>
              <w:jc w:val="right"/>
              <w:rPr>
                <w:sz w:val="13"/>
              </w:rPr>
            </w:pPr>
            <w:r>
              <w:rPr>
                <w:w w:val="104"/>
                <w:sz w:val="13"/>
              </w:rPr>
              <w:t>1</w:t>
            </w:r>
          </w:p>
          <w:p w:rsidR="004C7FB2" w:rsidRDefault="004C7FB2" w:rsidP="00773969">
            <w:pPr>
              <w:pStyle w:val="TableParagraph"/>
              <w:spacing w:before="102"/>
              <w:ind w:right="53"/>
              <w:jc w:val="right"/>
              <w:rPr>
                <w:sz w:val="13"/>
              </w:rPr>
            </w:pPr>
            <w:r>
              <w:rPr>
                <w:w w:val="104"/>
                <w:sz w:val="13"/>
              </w:rPr>
              <w:t>2</w:t>
            </w:r>
          </w:p>
          <w:p w:rsidR="004C7FB2" w:rsidRDefault="004C7FB2" w:rsidP="00773969">
            <w:pPr>
              <w:pStyle w:val="TableParagraph"/>
              <w:spacing w:before="103"/>
              <w:ind w:right="53"/>
              <w:jc w:val="right"/>
              <w:rPr>
                <w:sz w:val="13"/>
              </w:rPr>
            </w:pPr>
            <w:r>
              <w:rPr>
                <w:w w:val="104"/>
                <w:sz w:val="13"/>
              </w:rPr>
              <w:t>3</w:t>
            </w:r>
          </w:p>
          <w:p w:rsidR="004C7FB2" w:rsidRDefault="004C7FB2" w:rsidP="00773969">
            <w:pPr>
              <w:pStyle w:val="TableParagraph"/>
              <w:spacing w:before="103"/>
              <w:ind w:right="53"/>
              <w:jc w:val="right"/>
              <w:rPr>
                <w:sz w:val="13"/>
              </w:rPr>
            </w:pPr>
            <w:r>
              <w:rPr>
                <w:w w:val="104"/>
                <w:sz w:val="13"/>
              </w:rPr>
              <w:t>4</w:t>
            </w:r>
          </w:p>
          <w:p w:rsidR="004C7FB2" w:rsidRDefault="004C7FB2" w:rsidP="00773969">
            <w:pPr>
              <w:pStyle w:val="TableParagraph"/>
              <w:spacing w:before="103"/>
              <w:ind w:right="53"/>
              <w:jc w:val="right"/>
              <w:rPr>
                <w:sz w:val="13"/>
              </w:rPr>
            </w:pPr>
            <w:r>
              <w:rPr>
                <w:w w:val="104"/>
                <w:sz w:val="13"/>
              </w:rPr>
              <w:t>5</w:t>
            </w:r>
          </w:p>
          <w:p w:rsidR="004C7FB2" w:rsidRDefault="004C7FB2" w:rsidP="00773969">
            <w:pPr>
              <w:pStyle w:val="TableParagraph"/>
              <w:spacing w:before="103"/>
              <w:ind w:right="53"/>
              <w:jc w:val="right"/>
              <w:rPr>
                <w:sz w:val="13"/>
              </w:rPr>
            </w:pPr>
            <w:r>
              <w:rPr>
                <w:w w:val="104"/>
                <w:sz w:val="13"/>
              </w:rPr>
              <w:t>6</w:t>
            </w:r>
          </w:p>
          <w:p w:rsidR="004C7FB2" w:rsidRDefault="004C7FB2" w:rsidP="00773969">
            <w:pPr>
              <w:pStyle w:val="TableParagraph"/>
              <w:spacing w:before="102"/>
              <w:ind w:right="53"/>
              <w:jc w:val="right"/>
              <w:rPr>
                <w:sz w:val="13"/>
              </w:rPr>
            </w:pPr>
            <w:r>
              <w:rPr>
                <w:w w:val="104"/>
                <w:sz w:val="13"/>
              </w:rPr>
              <w:t>9</w:t>
            </w:r>
          </w:p>
          <w:p w:rsidR="004C7FB2" w:rsidRDefault="004C7FB2" w:rsidP="004C7FB2">
            <w:pPr>
              <w:pStyle w:val="TableParagraph"/>
              <w:spacing w:before="0"/>
              <w:rPr>
                <w:b/>
                <w:sz w:val="16"/>
              </w:rPr>
            </w:pPr>
          </w:p>
          <w:p w:rsidR="004C7FB2" w:rsidRDefault="004C7FB2" w:rsidP="004C7FB2">
            <w:pPr>
              <w:pStyle w:val="TableParagraph"/>
              <w:spacing w:before="0"/>
              <w:rPr>
                <w:b/>
                <w:sz w:val="16"/>
              </w:rPr>
            </w:pPr>
          </w:p>
          <w:p w:rsidR="004C7FB2" w:rsidRDefault="004C7FB2" w:rsidP="004C7FB2">
            <w:pPr>
              <w:pStyle w:val="TableParagraph"/>
              <w:numPr>
                <w:ilvl w:val="0"/>
                <w:numId w:val="14"/>
              </w:numPr>
              <w:tabs>
                <w:tab w:val="left" w:pos="300"/>
              </w:tabs>
              <w:spacing w:before="104"/>
              <w:ind w:hanging="234"/>
              <w:rPr>
                <w:sz w:val="13"/>
              </w:rPr>
            </w:pPr>
            <w:r>
              <w:rPr>
                <w:w w:val="104"/>
                <w:sz w:val="13"/>
              </w:rPr>
              <w:t>1</w:t>
            </w: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spacing w:before="3"/>
              <w:rPr>
                <w:b/>
                <w:sz w:val="14"/>
              </w:rPr>
            </w:pPr>
          </w:p>
          <w:p w:rsidR="004C7FB2" w:rsidRDefault="004C7FB2" w:rsidP="004C7FB2">
            <w:pPr>
              <w:pStyle w:val="TableParagraph"/>
              <w:numPr>
                <w:ilvl w:val="0"/>
                <w:numId w:val="14"/>
              </w:numPr>
              <w:tabs>
                <w:tab w:val="left" w:pos="300"/>
              </w:tabs>
              <w:spacing w:before="0"/>
              <w:ind w:hanging="234"/>
              <w:rPr>
                <w:sz w:val="13"/>
              </w:rPr>
            </w:pPr>
            <w:r>
              <w:rPr>
                <w:w w:val="104"/>
                <w:sz w:val="13"/>
              </w:rPr>
              <w:t>2</w:t>
            </w: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4C7FB2">
            <w:pPr>
              <w:pStyle w:val="TableParagraph"/>
              <w:spacing w:before="240"/>
              <w:ind w:right="51"/>
              <w:rPr>
                <w:sz w:val="13"/>
              </w:rPr>
            </w:pPr>
            <w:r>
              <w:rPr>
                <w:w w:val="104"/>
                <w:sz w:val="13"/>
              </w:rPr>
              <w:t>3</w:t>
            </w:r>
          </w:p>
          <w:p w:rsidR="004C7FB2" w:rsidRDefault="004C7FB2" w:rsidP="00773969">
            <w:pPr>
              <w:pStyle w:val="TableParagraph"/>
              <w:rPr>
                <w:b/>
                <w:sz w:val="16"/>
              </w:rPr>
            </w:pPr>
          </w:p>
          <w:p w:rsidR="004C7FB2" w:rsidRDefault="004C7FB2" w:rsidP="00773969">
            <w:pPr>
              <w:pStyle w:val="TableParagraph"/>
              <w:spacing w:before="1"/>
              <w:rPr>
                <w:b/>
                <w:sz w:val="19"/>
              </w:rPr>
            </w:pPr>
          </w:p>
          <w:p w:rsidR="004C7FB2" w:rsidRDefault="004C7FB2" w:rsidP="004C7FB2">
            <w:pPr>
              <w:pStyle w:val="TableParagraph"/>
              <w:spacing w:before="0"/>
              <w:ind w:left="68"/>
              <w:rPr>
                <w:sz w:val="13"/>
              </w:rPr>
            </w:pPr>
            <w:r>
              <w:rPr>
                <w:w w:val="105"/>
                <w:sz w:val="13"/>
              </w:rPr>
              <w:t>IV</w:t>
            </w:r>
          </w:p>
          <w:p w:rsidR="004C7FB2" w:rsidRDefault="004C7FB2" w:rsidP="00773969">
            <w:pPr>
              <w:pStyle w:val="TableParagraph"/>
              <w:spacing w:before="102"/>
              <w:ind w:right="53"/>
              <w:jc w:val="right"/>
              <w:rPr>
                <w:sz w:val="13"/>
              </w:rPr>
            </w:pPr>
            <w:r>
              <w:rPr>
                <w:w w:val="104"/>
                <w:sz w:val="13"/>
              </w:rPr>
              <w:t>1</w:t>
            </w: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spacing w:before="108"/>
              <w:ind w:right="53"/>
              <w:jc w:val="right"/>
              <w:rPr>
                <w:sz w:val="13"/>
              </w:rPr>
            </w:pPr>
            <w:r>
              <w:rPr>
                <w:w w:val="104"/>
                <w:sz w:val="13"/>
              </w:rPr>
              <w:t>2</w:t>
            </w: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773969">
            <w:pPr>
              <w:pStyle w:val="TableParagraph"/>
              <w:rPr>
                <w:b/>
                <w:sz w:val="16"/>
              </w:rPr>
            </w:pPr>
          </w:p>
          <w:p w:rsidR="004C7FB2" w:rsidRDefault="004C7FB2" w:rsidP="004C7FB2">
            <w:pPr>
              <w:pStyle w:val="TableParagraph"/>
              <w:spacing w:before="160"/>
              <w:ind w:right="51"/>
              <w:jc w:val="right"/>
              <w:rPr>
                <w:sz w:val="13"/>
              </w:rPr>
            </w:pPr>
            <w:r>
              <w:rPr>
                <w:w w:val="104"/>
                <w:sz w:val="13"/>
              </w:rPr>
              <w:t>3</w:t>
            </w:r>
          </w:p>
        </w:tc>
        <w:tc>
          <w:tcPr>
            <w:tcW w:w="4671" w:type="dxa"/>
            <w:gridSpan w:val="2"/>
            <w:vMerge w:val="restart"/>
            <w:tcBorders>
              <w:top w:val="single" w:sz="6" w:space="0" w:color="000000"/>
              <w:bottom w:val="single" w:sz="6" w:space="0" w:color="000000"/>
            </w:tcBorders>
          </w:tcPr>
          <w:p w:rsidR="004C7FB2" w:rsidRDefault="004C7FB2" w:rsidP="004C7FB2">
            <w:pPr>
              <w:pStyle w:val="TableParagraph"/>
              <w:numPr>
                <w:ilvl w:val="0"/>
                <w:numId w:val="13"/>
              </w:numPr>
              <w:tabs>
                <w:tab w:val="left" w:pos="927"/>
              </w:tabs>
              <w:spacing w:before="35" w:line="249" w:lineRule="auto"/>
              <w:ind w:right="592" w:firstLine="0"/>
              <w:rPr>
                <w:b/>
                <w:sz w:val="13"/>
              </w:rPr>
            </w:pPr>
            <w:r>
              <w:rPr>
                <w:b/>
                <w:w w:val="105"/>
                <w:sz w:val="13"/>
              </w:rPr>
              <w:t xml:space="preserve">CREDITI </w:t>
            </w:r>
            <w:proofErr w:type="spellStart"/>
            <w:r>
              <w:rPr>
                <w:b/>
                <w:w w:val="105"/>
                <w:sz w:val="13"/>
              </w:rPr>
              <w:t>vs.LO</w:t>
            </w:r>
            <w:proofErr w:type="spellEnd"/>
            <w:r>
              <w:rPr>
                <w:b/>
                <w:w w:val="105"/>
                <w:sz w:val="13"/>
              </w:rPr>
              <w:t xml:space="preserve"> STATO ED ALTRE</w:t>
            </w:r>
            <w:r>
              <w:rPr>
                <w:b/>
                <w:spacing w:val="1"/>
                <w:w w:val="105"/>
                <w:sz w:val="13"/>
              </w:rPr>
              <w:t xml:space="preserve"> </w:t>
            </w:r>
            <w:r>
              <w:rPr>
                <w:b/>
                <w:w w:val="105"/>
                <w:sz w:val="13"/>
              </w:rPr>
              <w:t>AMMINISTRAZIONI PUBBLICHE PER LA</w:t>
            </w:r>
            <w:r>
              <w:rPr>
                <w:b/>
                <w:spacing w:val="1"/>
                <w:w w:val="105"/>
                <w:sz w:val="13"/>
              </w:rPr>
              <w:t xml:space="preserve"> </w:t>
            </w:r>
            <w:r>
              <w:rPr>
                <w:b/>
                <w:spacing w:val="-1"/>
                <w:w w:val="105"/>
                <w:sz w:val="13"/>
              </w:rPr>
              <w:t>PARTECIPAZIONE</w:t>
            </w:r>
            <w:r>
              <w:rPr>
                <w:b/>
                <w:spacing w:val="-10"/>
                <w:w w:val="105"/>
                <w:sz w:val="13"/>
              </w:rPr>
              <w:t xml:space="preserve"> </w:t>
            </w:r>
            <w:r>
              <w:rPr>
                <w:b/>
                <w:w w:val="105"/>
                <w:sz w:val="13"/>
              </w:rPr>
              <w:t>AL</w:t>
            </w:r>
            <w:r>
              <w:rPr>
                <w:b/>
                <w:spacing w:val="-9"/>
                <w:w w:val="105"/>
                <w:sz w:val="13"/>
              </w:rPr>
              <w:t xml:space="preserve"> </w:t>
            </w:r>
            <w:r>
              <w:rPr>
                <w:b/>
                <w:w w:val="105"/>
                <w:sz w:val="13"/>
              </w:rPr>
              <w:t>FONDO</w:t>
            </w:r>
            <w:r>
              <w:rPr>
                <w:b/>
                <w:spacing w:val="-9"/>
                <w:w w:val="105"/>
                <w:sz w:val="13"/>
              </w:rPr>
              <w:t xml:space="preserve"> </w:t>
            </w:r>
            <w:r>
              <w:rPr>
                <w:b/>
                <w:w w:val="105"/>
                <w:sz w:val="13"/>
              </w:rPr>
              <w:t>DI</w:t>
            </w:r>
            <w:r>
              <w:rPr>
                <w:b/>
                <w:spacing w:val="-9"/>
                <w:w w:val="105"/>
                <w:sz w:val="13"/>
              </w:rPr>
              <w:t xml:space="preserve"> </w:t>
            </w:r>
            <w:r>
              <w:rPr>
                <w:b/>
                <w:w w:val="105"/>
                <w:sz w:val="13"/>
              </w:rPr>
              <w:t>DOTAZIONE</w:t>
            </w:r>
          </w:p>
          <w:p w:rsidR="004C7FB2" w:rsidRDefault="004C7FB2" w:rsidP="00773969">
            <w:pPr>
              <w:pStyle w:val="TableParagraph"/>
              <w:spacing w:before="140"/>
              <w:ind w:left="1596"/>
              <w:rPr>
                <w:b/>
                <w:sz w:val="13"/>
              </w:rPr>
            </w:pPr>
            <w:r>
              <w:rPr>
                <w:b/>
                <w:w w:val="105"/>
                <w:sz w:val="13"/>
              </w:rPr>
              <w:t>TOTALE</w:t>
            </w:r>
            <w:r>
              <w:rPr>
                <w:b/>
                <w:spacing w:val="-3"/>
                <w:w w:val="105"/>
                <w:sz w:val="13"/>
              </w:rPr>
              <w:t xml:space="preserve"> </w:t>
            </w:r>
            <w:r>
              <w:rPr>
                <w:b/>
                <w:w w:val="105"/>
                <w:sz w:val="13"/>
              </w:rPr>
              <w:t>CREDITI</w:t>
            </w:r>
            <w:r>
              <w:rPr>
                <w:b/>
                <w:spacing w:val="-2"/>
                <w:w w:val="105"/>
                <w:sz w:val="13"/>
              </w:rPr>
              <w:t xml:space="preserve"> </w:t>
            </w:r>
            <w:r>
              <w:rPr>
                <w:b/>
                <w:w w:val="105"/>
                <w:sz w:val="13"/>
              </w:rPr>
              <w:t>vs</w:t>
            </w:r>
            <w:r>
              <w:rPr>
                <w:b/>
                <w:spacing w:val="-2"/>
                <w:w w:val="105"/>
                <w:sz w:val="13"/>
              </w:rPr>
              <w:t xml:space="preserve"> </w:t>
            </w:r>
            <w:r>
              <w:rPr>
                <w:b/>
                <w:w w:val="105"/>
                <w:sz w:val="13"/>
              </w:rPr>
              <w:t>PARTECIPANTI</w:t>
            </w:r>
            <w:r>
              <w:rPr>
                <w:b/>
                <w:spacing w:val="-3"/>
                <w:w w:val="105"/>
                <w:sz w:val="13"/>
              </w:rPr>
              <w:t xml:space="preserve"> </w:t>
            </w:r>
            <w:r>
              <w:rPr>
                <w:b/>
                <w:w w:val="105"/>
                <w:sz w:val="13"/>
              </w:rPr>
              <w:t>(A)</w:t>
            </w:r>
          </w:p>
          <w:p w:rsidR="004C7FB2" w:rsidRDefault="004C7FB2" w:rsidP="004C7FB2">
            <w:pPr>
              <w:pStyle w:val="TableParagraph"/>
              <w:numPr>
                <w:ilvl w:val="0"/>
                <w:numId w:val="13"/>
              </w:numPr>
              <w:tabs>
                <w:tab w:val="left" w:pos="885"/>
              </w:tabs>
              <w:spacing w:before="112"/>
              <w:ind w:left="884"/>
              <w:rPr>
                <w:b/>
                <w:sz w:val="13"/>
              </w:rPr>
            </w:pPr>
            <w:r>
              <w:rPr>
                <w:b/>
                <w:w w:val="105"/>
                <w:sz w:val="13"/>
              </w:rPr>
              <w:t>IMMOBILIZZAZIONI</w:t>
            </w:r>
          </w:p>
          <w:p w:rsidR="004C7FB2" w:rsidRDefault="004C7FB2" w:rsidP="00773969">
            <w:pPr>
              <w:pStyle w:val="TableParagraph"/>
              <w:spacing w:before="115"/>
              <w:ind w:left="702"/>
              <w:rPr>
                <w:i/>
                <w:sz w:val="13"/>
              </w:rPr>
            </w:pPr>
            <w:proofErr w:type="spellStart"/>
            <w:r>
              <w:rPr>
                <w:i/>
                <w:sz w:val="13"/>
                <w:u w:val="single"/>
              </w:rPr>
              <w:t>Immobilizzazioni</w:t>
            </w:r>
            <w:proofErr w:type="spellEnd"/>
            <w:r>
              <w:rPr>
                <w:i/>
                <w:spacing w:val="37"/>
                <w:sz w:val="13"/>
                <w:u w:val="single"/>
              </w:rPr>
              <w:t xml:space="preserve"> </w:t>
            </w:r>
            <w:proofErr w:type="spellStart"/>
            <w:r>
              <w:rPr>
                <w:i/>
                <w:sz w:val="13"/>
                <w:u w:val="single"/>
              </w:rPr>
              <w:t>immaterial</w:t>
            </w:r>
            <w:r>
              <w:rPr>
                <w:i/>
                <w:sz w:val="13"/>
              </w:rPr>
              <w:t>i</w:t>
            </w:r>
            <w:proofErr w:type="spellEnd"/>
          </w:p>
          <w:p w:rsidR="004C7FB2" w:rsidRDefault="004C7FB2" w:rsidP="00773969">
            <w:pPr>
              <w:pStyle w:val="TableParagraph"/>
              <w:spacing w:before="104" w:line="396" w:lineRule="auto"/>
              <w:ind w:left="702" w:right="1502"/>
              <w:rPr>
                <w:sz w:val="13"/>
              </w:rPr>
            </w:pPr>
            <w:proofErr w:type="spellStart"/>
            <w:r>
              <w:rPr>
                <w:w w:val="105"/>
                <w:sz w:val="13"/>
              </w:rPr>
              <w:t>Costi</w:t>
            </w:r>
            <w:proofErr w:type="spellEnd"/>
            <w:r>
              <w:rPr>
                <w:w w:val="105"/>
                <w:sz w:val="13"/>
              </w:rPr>
              <w:t xml:space="preserve"> di </w:t>
            </w:r>
            <w:proofErr w:type="spellStart"/>
            <w:r>
              <w:rPr>
                <w:w w:val="105"/>
                <w:sz w:val="13"/>
              </w:rPr>
              <w:t>impianto</w:t>
            </w:r>
            <w:proofErr w:type="spellEnd"/>
            <w:r>
              <w:rPr>
                <w:w w:val="105"/>
                <w:sz w:val="13"/>
              </w:rPr>
              <w:t xml:space="preserve"> e di </w:t>
            </w:r>
            <w:proofErr w:type="spellStart"/>
            <w:r>
              <w:rPr>
                <w:w w:val="105"/>
                <w:sz w:val="13"/>
              </w:rPr>
              <w:t>ampliamento</w:t>
            </w:r>
            <w:proofErr w:type="spellEnd"/>
            <w:r>
              <w:rPr>
                <w:spacing w:val="1"/>
                <w:w w:val="105"/>
                <w:sz w:val="13"/>
              </w:rPr>
              <w:t xml:space="preserve"> </w:t>
            </w:r>
            <w:proofErr w:type="spellStart"/>
            <w:r>
              <w:rPr>
                <w:w w:val="105"/>
                <w:sz w:val="13"/>
              </w:rPr>
              <w:t>Costi</w:t>
            </w:r>
            <w:proofErr w:type="spellEnd"/>
            <w:r>
              <w:rPr>
                <w:spacing w:val="-5"/>
                <w:w w:val="105"/>
                <w:sz w:val="13"/>
              </w:rPr>
              <w:t xml:space="preserve"> </w:t>
            </w:r>
            <w:r>
              <w:rPr>
                <w:w w:val="105"/>
                <w:sz w:val="13"/>
              </w:rPr>
              <w:t>di</w:t>
            </w:r>
            <w:r>
              <w:rPr>
                <w:spacing w:val="-5"/>
                <w:w w:val="105"/>
                <w:sz w:val="13"/>
              </w:rPr>
              <w:t xml:space="preserve"> </w:t>
            </w:r>
            <w:proofErr w:type="spellStart"/>
            <w:r>
              <w:rPr>
                <w:w w:val="105"/>
                <w:sz w:val="13"/>
              </w:rPr>
              <w:t>ricerca</w:t>
            </w:r>
            <w:proofErr w:type="spellEnd"/>
            <w:r>
              <w:rPr>
                <w:spacing w:val="-5"/>
                <w:w w:val="105"/>
                <w:sz w:val="13"/>
              </w:rPr>
              <w:t xml:space="preserve"> </w:t>
            </w:r>
            <w:proofErr w:type="spellStart"/>
            <w:r>
              <w:rPr>
                <w:w w:val="105"/>
                <w:sz w:val="13"/>
              </w:rPr>
              <w:t>sviluppo</w:t>
            </w:r>
            <w:proofErr w:type="spellEnd"/>
            <w:r>
              <w:rPr>
                <w:spacing w:val="-4"/>
                <w:w w:val="105"/>
                <w:sz w:val="13"/>
              </w:rPr>
              <w:t xml:space="preserve"> </w:t>
            </w:r>
            <w:r>
              <w:rPr>
                <w:w w:val="105"/>
                <w:sz w:val="13"/>
              </w:rPr>
              <w:t>e</w:t>
            </w:r>
            <w:r>
              <w:rPr>
                <w:spacing w:val="-5"/>
                <w:w w:val="105"/>
                <w:sz w:val="13"/>
              </w:rPr>
              <w:t xml:space="preserve"> </w:t>
            </w:r>
            <w:proofErr w:type="spellStart"/>
            <w:r>
              <w:rPr>
                <w:w w:val="105"/>
                <w:sz w:val="13"/>
              </w:rPr>
              <w:t>pubblicità</w:t>
            </w:r>
            <w:proofErr w:type="spellEnd"/>
          </w:p>
          <w:p w:rsidR="004C7FB2" w:rsidRDefault="004C7FB2" w:rsidP="00773969">
            <w:pPr>
              <w:pStyle w:val="TableParagraph"/>
              <w:spacing w:line="396" w:lineRule="auto"/>
              <w:ind w:left="702" w:right="391"/>
              <w:rPr>
                <w:sz w:val="13"/>
              </w:rPr>
            </w:pPr>
            <w:proofErr w:type="spellStart"/>
            <w:r>
              <w:rPr>
                <w:w w:val="105"/>
                <w:sz w:val="13"/>
              </w:rPr>
              <w:t>Diritti</w:t>
            </w:r>
            <w:proofErr w:type="spellEnd"/>
            <w:r>
              <w:rPr>
                <w:spacing w:val="-5"/>
                <w:w w:val="105"/>
                <w:sz w:val="13"/>
              </w:rPr>
              <w:t xml:space="preserve"> </w:t>
            </w:r>
            <w:r>
              <w:rPr>
                <w:w w:val="105"/>
                <w:sz w:val="13"/>
              </w:rPr>
              <w:t>di</w:t>
            </w:r>
            <w:r>
              <w:rPr>
                <w:spacing w:val="-5"/>
                <w:w w:val="105"/>
                <w:sz w:val="13"/>
              </w:rPr>
              <w:t xml:space="preserve"> </w:t>
            </w:r>
            <w:proofErr w:type="spellStart"/>
            <w:r>
              <w:rPr>
                <w:w w:val="105"/>
                <w:sz w:val="13"/>
              </w:rPr>
              <w:t>brevetto</w:t>
            </w:r>
            <w:proofErr w:type="spellEnd"/>
            <w:r>
              <w:rPr>
                <w:spacing w:val="-5"/>
                <w:w w:val="105"/>
                <w:sz w:val="13"/>
              </w:rPr>
              <w:t xml:space="preserve"> </w:t>
            </w:r>
            <w:r>
              <w:rPr>
                <w:w w:val="105"/>
                <w:sz w:val="13"/>
              </w:rPr>
              <w:t>ed</w:t>
            </w:r>
            <w:r>
              <w:rPr>
                <w:spacing w:val="-4"/>
                <w:w w:val="105"/>
                <w:sz w:val="13"/>
              </w:rPr>
              <w:t xml:space="preserve"> </w:t>
            </w:r>
            <w:proofErr w:type="spellStart"/>
            <w:r>
              <w:rPr>
                <w:w w:val="105"/>
                <w:sz w:val="13"/>
              </w:rPr>
              <w:t>utilizzazione</w:t>
            </w:r>
            <w:proofErr w:type="spellEnd"/>
            <w:r>
              <w:rPr>
                <w:spacing w:val="-5"/>
                <w:w w:val="105"/>
                <w:sz w:val="13"/>
              </w:rPr>
              <w:t xml:space="preserve"> </w:t>
            </w:r>
            <w:proofErr w:type="spellStart"/>
            <w:r>
              <w:rPr>
                <w:w w:val="105"/>
                <w:sz w:val="13"/>
              </w:rPr>
              <w:t>opere</w:t>
            </w:r>
            <w:proofErr w:type="spellEnd"/>
            <w:r>
              <w:rPr>
                <w:spacing w:val="-5"/>
                <w:w w:val="105"/>
                <w:sz w:val="13"/>
              </w:rPr>
              <w:t xml:space="preserve"> </w:t>
            </w:r>
            <w:proofErr w:type="spellStart"/>
            <w:r>
              <w:rPr>
                <w:w w:val="105"/>
                <w:sz w:val="13"/>
              </w:rPr>
              <w:t>dell'ingegno</w:t>
            </w:r>
            <w:proofErr w:type="spellEnd"/>
            <w:r>
              <w:rPr>
                <w:spacing w:val="-45"/>
                <w:w w:val="105"/>
                <w:sz w:val="13"/>
              </w:rPr>
              <w:t xml:space="preserve"> </w:t>
            </w:r>
            <w:proofErr w:type="spellStart"/>
            <w:r>
              <w:rPr>
                <w:w w:val="105"/>
                <w:sz w:val="13"/>
              </w:rPr>
              <w:t>Concessioni</w:t>
            </w:r>
            <w:proofErr w:type="spellEnd"/>
            <w:r>
              <w:rPr>
                <w:w w:val="105"/>
                <w:sz w:val="13"/>
              </w:rPr>
              <w:t xml:space="preserve">, </w:t>
            </w:r>
            <w:proofErr w:type="spellStart"/>
            <w:r>
              <w:rPr>
                <w:w w:val="105"/>
                <w:sz w:val="13"/>
              </w:rPr>
              <w:t>licenze</w:t>
            </w:r>
            <w:proofErr w:type="spellEnd"/>
            <w:r>
              <w:rPr>
                <w:w w:val="105"/>
                <w:sz w:val="13"/>
              </w:rPr>
              <w:t xml:space="preserve">, </w:t>
            </w:r>
            <w:proofErr w:type="spellStart"/>
            <w:r>
              <w:rPr>
                <w:w w:val="105"/>
                <w:sz w:val="13"/>
              </w:rPr>
              <w:t>marchi</w:t>
            </w:r>
            <w:proofErr w:type="spellEnd"/>
            <w:r>
              <w:rPr>
                <w:w w:val="105"/>
                <w:sz w:val="13"/>
              </w:rPr>
              <w:t xml:space="preserve"> e </w:t>
            </w:r>
            <w:proofErr w:type="spellStart"/>
            <w:r>
              <w:rPr>
                <w:w w:val="105"/>
                <w:sz w:val="13"/>
              </w:rPr>
              <w:t>diritti</w:t>
            </w:r>
            <w:proofErr w:type="spellEnd"/>
            <w:r>
              <w:rPr>
                <w:w w:val="105"/>
                <w:sz w:val="13"/>
              </w:rPr>
              <w:t xml:space="preserve"> simile</w:t>
            </w:r>
            <w:r>
              <w:rPr>
                <w:spacing w:val="1"/>
                <w:w w:val="105"/>
                <w:sz w:val="13"/>
              </w:rPr>
              <w:t xml:space="preserve"> </w:t>
            </w:r>
            <w:proofErr w:type="spellStart"/>
            <w:r>
              <w:rPr>
                <w:w w:val="105"/>
                <w:sz w:val="13"/>
              </w:rPr>
              <w:t>Avviamento</w:t>
            </w:r>
            <w:proofErr w:type="spellEnd"/>
          </w:p>
          <w:p w:rsidR="004C7FB2" w:rsidRDefault="004C7FB2" w:rsidP="00773969">
            <w:pPr>
              <w:pStyle w:val="TableParagraph"/>
              <w:spacing w:line="396" w:lineRule="auto"/>
              <w:ind w:left="702" w:right="1495"/>
              <w:rPr>
                <w:sz w:val="13"/>
              </w:rPr>
            </w:pPr>
            <w:proofErr w:type="spellStart"/>
            <w:r>
              <w:rPr>
                <w:w w:val="105"/>
                <w:sz w:val="13"/>
              </w:rPr>
              <w:t>Immobilizzazioni</w:t>
            </w:r>
            <w:proofErr w:type="spellEnd"/>
            <w:r>
              <w:rPr>
                <w:spacing w:val="-6"/>
                <w:w w:val="105"/>
                <w:sz w:val="13"/>
              </w:rPr>
              <w:t xml:space="preserve"> </w:t>
            </w:r>
            <w:r>
              <w:rPr>
                <w:w w:val="105"/>
                <w:sz w:val="13"/>
              </w:rPr>
              <w:t>in</w:t>
            </w:r>
            <w:r>
              <w:rPr>
                <w:spacing w:val="-6"/>
                <w:w w:val="105"/>
                <w:sz w:val="13"/>
              </w:rPr>
              <w:t xml:space="preserve"> </w:t>
            </w:r>
            <w:proofErr w:type="spellStart"/>
            <w:r>
              <w:rPr>
                <w:w w:val="105"/>
                <w:sz w:val="13"/>
              </w:rPr>
              <w:t>corso</w:t>
            </w:r>
            <w:proofErr w:type="spellEnd"/>
            <w:r>
              <w:rPr>
                <w:spacing w:val="-6"/>
                <w:w w:val="105"/>
                <w:sz w:val="13"/>
              </w:rPr>
              <w:t xml:space="preserve"> </w:t>
            </w:r>
            <w:r>
              <w:rPr>
                <w:w w:val="105"/>
                <w:sz w:val="13"/>
              </w:rPr>
              <w:t>ed</w:t>
            </w:r>
            <w:r>
              <w:rPr>
                <w:spacing w:val="-6"/>
                <w:w w:val="105"/>
                <w:sz w:val="13"/>
              </w:rPr>
              <w:t xml:space="preserve"> </w:t>
            </w:r>
            <w:proofErr w:type="spellStart"/>
            <w:r>
              <w:rPr>
                <w:w w:val="105"/>
                <w:sz w:val="13"/>
              </w:rPr>
              <w:t>acconti</w:t>
            </w:r>
            <w:proofErr w:type="spellEnd"/>
            <w:r>
              <w:rPr>
                <w:spacing w:val="-45"/>
                <w:w w:val="105"/>
                <w:sz w:val="13"/>
              </w:rPr>
              <w:t xml:space="preserve"> </w:t>
            </w:r>
            <w:proofErr w:type="spellStart"/>
            <w:r>
              <w:rPr>
                <w:w w:val="105"/>
                <w:sz w:val="13"/>
              </w:rPr>
              <w:t>Altre</w:t>
            </w:r>
            <w:proofErr w:type="spellEnd"/>
          </w:p>
          <w:p w:rsidR="004C7FB2" w:rsidRDefault="004C7FB2" w:rsidP="00773969">
            <w:pPr>
              <w:pStyle w:val="TableParagraph"/>
              <w:spacing w:before="54"/>
              <w:ind w:left="1876"/>
              <w:rPr>
                <w:b/>
                <w:sz w:val="13"/>
              </w:rPr>
            </w:pPr>
            <w:proofErr w:type="spellStart"/>
            <w:r>
              <w:rPr>
                <w:b/>
                <w:w w:val="105"/>
                <w:sz w:val="13"/>
              </w:rPr>
              <w:t>Totale</w:t>
            </w:r>
            <w:proofErr w:type="spellEnd"/>
            <w:r>
              <w:rPr>
                <w:b/>
                <w:spacing w:val="-4"/>
                <w:w w:val="105"/>
                <w:sz w:val="13"/>
              </w:rPr>
              <w:t xml:space="preserve"> </w:t>
            </w:r>
            <w:proofErr w:type="spellStart"/>
            <w:r>
              <w:rPr>
                <w:b/>
                <w:w w:val="105"/>
                <w:sz w:val="13"/>
              </w:rPr>
              <w:t>immobilizzazioni</w:t>
            </w:r>
            <w:proofErr w:type="spellEnd"/>
            <w:r>
              <w:rPr>
                <w:b/>
                <w:spacing w:val="-4"/>
                <w:w w:val="105"/>
                <w:sz w:val="13"/>
              </w:rPr>
              <w:t xml:space="preserve"> </w:t>
            </w:r>
            <w:proofErr w:type="spellStart"/>
            <w:r>
              <w:rPr>
                <w:b/>
                <w:w w:val="105"/>
                <w:sz w:val="13"/>
              </w:rPr>
              <w:t>immateriali</w:t>
            </w:r>
            <w:proofErr w:type="spellEnd"/>
          </w:p>
          <w:p w:rsidR="004C7FB2" w:rsidRDefault="004C7FB2" w:rsidP="00773969">
            <w:pPr>
              <w:pStyle w:val="TableParagraph"/>
              <w:spacing w:before="111"/>
              <w:ind w:left="702"/>
              <w:rPr>
                <w:i/>
                <w:sz w:val="13"/>
              </w:rPr>
            </w:pPr>
            <w:proofErr w:type="spellStart"/>
            <w:r>
              <w:rPr>
                <w:i/>
                <w:w w:val="105"/>
                <w:sz w:val="13"/>
                <w:u w:val="single"/>
              </w:rPr>
              <w:t>Immobilizzazioni</w:t>
            </w:r>
            <w:proofErr w:type="spellEnd"/>
            <w:r>
              <w:rPr>
                <w:i/>
                <w:spacing w:val="-9"/>
                <w:w w:val="105"/>
                <w:sz w:val="13"/>
                <w:u w:val="single"/>
              </w:rPr>
              <w:t xml:space="preserve"> </w:t>
            </w:r>
            <w:proofErr w:type="spellStart"/>
            <w:r>
              <w:rPr>
                <w:i/>
                <w:w w:val="105"/>
                <w:sz w:val="13"/>
                <w:u w:val="single"/>
              </w:rPr>
              <w:t>materiali</w:t>
            </w:r>
            <w:proofErr w:type="spellEnd"/>
            <w:r>
              <w:rPr>
                <w:i/>
                <w:spacing w:val="-9"/>
                <w:w w:val="105"/>
                <w:sz w:val="13"/>
                <w:u w:val="single"/>
              </w:rPr>
              <w:t xml:space="preserve"> </w:t>
            </w:r>
            <w:r>
              <w:rPr>
                <w:i/>
                <w:w w:val="105"/>
                <w:sz w:val="13"/>
                <w:u w:val="single"/>
              </w:rPr>
              <w:t>(3)</w:t>
            </w:r>
          </w:p>
          <w:p w:rsidR="004C7FB2" w:rsidRDefault="004C7FB2" w:rsidP="00773969">
            <w:pPr>
              <w:pStyle w:val="TableParagraph"/>
              <w:spacing w:before="103"/>
              <w:ind w:left="702"/>
              <w:rPr>
                <w:sz w:val="13"/>
              </w:rPr>
            </w:pPr>
            <w:r>
              <w:rPr>
                <w:w w:val="105"/>
                <w:sz w:val="13"/>
              </w:rPr>
              <w:t>Beni</w:t>
            </w:r>
            <w:r>
              <w:rPr>
                <w:spacing w:val="-3"/>
                <w:w w:val="105"/>
                <w:sz w:val="13"/>
              </w:rPr>
              <w:t xml:space="preserve"> </w:t>
            </w:r>
            <w:proofErr w:type="spellStart"/>
            <w:r>
              <w:rPr>
                <w:w w:val="105"/>
                <w:sz w:val="13"/>
              </w:rPr>
              <w:t>demaniali</w:t>
            </w:r>
            <w:proofErr w:type="spellEnd"/>
          </w:p>
          <w:p w:rsidR="004C7FB2" w:rsidRDefault="004C7FB2" w:rsidP="004C7FB2">
            <w:pPr>
              <w:pStyle w:val="TableParagraph"/>
              <w:numPr>
                <w:ilvl w:val="1"/>
                <w:numId w:val="12"/>
              </w:numPr>
              <w:tabs>
                <w:tab w:val="left" w:pos="702"/>
                <w:tab w:val="left" w:pos="703"/>
              </w:tabs>
              <w:spacing w:before="103"/>
              <w:rPr>
                <w:sz w:val="13"/>
              </w:rPr>
            </w:pPr>
            <w:proofErr w:type="spellStart"/>
            <w:r>
              <w:rPr>
                <w:w w:val="105"/>
                <w:sz w:val="13"/>
              </w:rPr>
              <w:t>Terreni</w:t>
            </w:r>
            <w:proofErr w:type="spellEnd"/>
          </w:p>
          <w:p w:rsidR="004C7FB2" w:rsidRDefault="004C7FB2" w:rsidP="004C7FB2">
            <w:pPr>
              <w:pStyle w:val="TableParagraph"/>
              <w:numPr>
                <w:ilvl w:val="1"/>
                <w:numId w:val="12"/>
              </w:numPr>
              <w:tabs>
                <w:tab w:val="left" w:pos="702"/>
                <w:tab w:val="left" w:pos="703"/>
              </w:tabs>
              <w:spacing w:before="103"/>
              <w:rPr>
                <w:sz w:val="13"/>
              </w:rPr>
            </w:pPr>
            <w:proofErr w:type="spellStart"/>
            <w:r>
              <w:rPr>
                <w:w w:val="105"/>
                <w:sz w:val="13"/>
              </w:rPr>
              <w:t>Fabbricati</w:t>
            </w:r>
            <w:proofErr w:type="spellEnd"/>
          </w:p>
          <w:p w:rsidR="004C7FB2" w:rsidRDefault="004C7FB2" w:rsidP="004C7FB2">
            <w:pPr>
              <w:pStyle w:val="TableParagraph"/>
              <w:numPr>
                <w:ilvl w:val="1"/>
                <w:numId w:val="12"/>
              </w:numPr>
              <w:tabs>
                <w:tab w:val="left" w:pos="702"/>
                <w:tab w:val="left" w:pos="703"/>
              </w:tabs>
              <w:spacing w:before="103"/>
              <w:rPr>
                <w:sz w:val="13"/>
              </w:rPr>
            </w:pPr>
            <w:proofErr w:type="spellStart"/>
            <w:r>
              <w:rPr>
                <w:w w:val="105"/>
                <w:sz w:val="13"/>
              </w:rPr>
              <w:t>Infrastrutture</w:t>
            </w:r>
            <w:proofErr w:type="spellEnd"/>
          </w:p>
          <w:p w:rsidR="004C7FB2" w:rsidRDefault="004C7FB2" w:rsidP="00773969">
            <w:pPr>
              <w:pStyle w:val="TableParagraph"/>
              <w:tabs>
                <w:tab w:val="left" w:pos="702"/>
              </w:tabs>
              <w:spacing w:before="103"/>
              <w:ind w:left="69"/>
              <w:rPr>
                <w:sz w:val="13"/>
              </w:rPr>
            </w:pPr>
            <w:r>
              <w:rPr>
                <w:w w:val="105"/>
                <w:sz w:val="13"/>
              </w:rPr>
              <w:t>1.9</w:t>
            </w:r>
            <w:r>
              <w:rPr>
                <w:w w:val="105"/>
                <w:sz w:val="13"/>
              </w:rPr>
              <w:tab/>
            </w:r>
            <w:proofErr w:type="spellStart"/>
            <w:r>
              <w:rPr>
                <w:w w:val="105"/>
                <w:sz w:val="13"/>
              </w:rPr>
              <w:t>Altri</w:t>
            </w:r>
            <w:proofErr w:type="spellEnd"/>
            <w:r>
              <w:rPr>
                <w:spacing w:val="-2"/>
                <w:w w:val="105"/>
                <w:sz w:val="13"/>
              </w:rPr>
              <w:t xml:space="preserve"> </w:t>
            </w:r>
            <w:proofErr w:type="spellStart"/>
            <w:r>
              <w:rPr>
                <w:w w:val="105"/>
                <w:sz w:val="13"/>
              </w:rPr>
              <w:t>beni</w:t>
            </w:r>
            <w:proofErr w:type="spellEnd"/>
            <w:r>
              <w:rPr>
                <w:spacing w:val="-2"/>
                <w:w w:val="105"/>
                <w:sz w:val="13"/>
              </w:rPr>
              <w:t xml:space="preserve"> </w:t>
            </w:r>
            <w:proofErr w:type="spellStart"/>
            <w:r>
              <w:rPr>
                <w:w w:val="105"/>
                <w:sz w:val="13"/>
              </w:rPr>
              <w:t>demaniali</w:t>
            </w:r>
            <w:proofErr w:type="spellEnd"/>
          </w:p>
          <w:p w:rsidR="004C7FB2" w:rsidRDefault="004C7FB2" w:rsidP="00773969">
            <w:pPr>
              <w:pStyle w:val="TableParagraph"/>
              <w:spacing w:before="102"/>
              <w:ind w:left="702"/>
              <w:rPr>
                <w:sz w:val="13"/>
              </w:rPr>
            </w:pPr>
            <w:proofErr w:type="spellStart"/>
            <w:r>
              <w:rPr>
                <w:w w:val="105"/>
                <w:sz w:val="13"/>
              </w:rPr>
              <w:t>Altre</w:t>
            </w:r>
            <w:proofErr w:type="spellEnd"/>
            <w:r>
              <w:rPr>
                <w:spacing w:val="-3"/>
                <w:w w:val="105"/>
                <w:sz w:val="13"/>
              </w:rPr>
              <w:t xml:space="preserve"> </w:t>
            </w:r>
            <w:proofErr w:type="spellStart"/>
            <w:r>
              <w:rPr>
                <w:w w:val="105"/>
                <w:sz w:val="13"/>
              </w:rPr>
              <w:t>immobilizzazioni</w:t>
            </w:r>
            <w:proofErr w:type="spellEnd"/>
            <w:r>
              <w:rPr>
                <w:spacing w:val="-2"/>
                <w:w w:val="105"/>
                <w:sz w:val="13"/>
              </w:rPr>
              <w:t xml:space="preserve"> </w:t>
            </w:r>
            <w:proofErr w:type="spellStart"/>
            <w:r>
              <w:rPr>
                <w:w w:val="105"/>
                <w:sz w:val="13"/>
              </w:rPr>
              <w:t>materiali</w:t>
            </w:r>
            <w:proofErr w:type="spellEnd"/>
            <w:r>
              <w:rPr>
                <w:spacing w:val="-3"/>
                <w:w w:val="105"/>
                <w:sz w:val="13"/>
              </w:rPr>
              <w:t xml:space="preserve"> </w:t>
            </w:r>
            <w:r>
              <w:rPr>
                <w:w w:val="105"/>
                <w:sz w:val="13"/>
              </w:rPr>
              <w:t>(3)</w:t>
            </w:r>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Terreni</w:t>
            </w:r>
            <w:proofErr w:type="spellEnd"/>
          </w:p>
          <w:p w:rsidR="004C7FB2" w:rsidRDefault="004C7FB2" w:rsidP="00773969">
            <w:pPr>
              <w:pStyle w:val="TableParagraph"/>
              <w:spacing w:before="103"/>
              <w:ind w:left="458"/>
              <w:rPr>
                <w:i/>
                <w:sz w:val="13"/>
              </w:rPr>
            </w:pPr>
            <w:r>
              <w:rPr>
                <w:w w:val="105"/>
                <w:sz w:val="13"/>
              </w:rPr>
              <w:t xml:space="preserve">a  </w:t>
            </w:r>
            <w:r>
              <w:rPr>
                <w:spacing w:val="10"/>
                <w:w w:val="105"/>
                <w:sz w:val="13"/>
              </w:rPr>
              <w:t xml:space="preserve"> </w:t>
            </w:r>
            <w:r>
              <w:rPr>
                <w:i/>
                <w:w w:val="105"/>
                <w:sz w:val="13"/>
              </w:rPr>
              <w:t>di</w:t>
            </w:r>
            <w:r>
              <w:rPr>
                <w:i/>
                <w:spacing w:val="-4"/>
                <w:w w:val="105"/>
                <w:sz w:val="13"/>
              </w:rPr>
              <w:t xml:space="preserve"> </w:t>
            </w:r>
            <w:r>
              <w:rPr>
                <w:i/>
                <w:w w:val="105"/>
                <w:sz w:val="13"/>
              </w:rPr>
              <w:t>cui</w:t>
            </w:r>
            <w:r>
              <w:rPr>
                <w:i/>
                <w:spacing w:val="-3"/>
                <w:w w:val="105"/>
                <w:sz w:val="13"/>
              </w:rPr>
              <w:t xml:space="preserve"> </w:t>
            </w:r>
            <w:r>
              <w:rPr>
                <w:i/>
                <w:w w:val="105"/>
                <w:sz w:val="13"/>
              </w:rPr>
              <w:t>in</w:t>
            </w:r>
            <w:r>
              <w:rPr>
                <w:i/>
                <w:spacing w:val="-4"/>
                <w:w w:val="105"/>
                <w:sz w:val="13"/>
              </w:rPr>
              <w:t xml:space="preserve"> </w:t>
            </w:r>
            <w:r>
              <w:rPr>
                <w:i/>
                <w:w w:val="105"/>
                <w:sz w:val="13"/>
              </w:rPr>
              <w:t>leasing</w:t>
            </w:r>
            <w:r>
              <w:rPr>
                <w:i/>
                <w:spacing w:val="-3"/>
                <w:w w:val="105"/>
                <w:sz w:val="13"/>
              </w:rPr>
              <w:t xml:space="preserve"> </w:t>
            </w:r>
            <w:proofErr w:type="spellStart"/>
            <w:r>
              <w:rPr>
                <w:i/>
                <w:w w:val="105"/>
                <w:sz w:val="13"/>
              </w:rPr>
              <w:t>finanziario</w:t>
            </w:r>
            <w:proofErr w:type="spellEnd"/>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Fabbricati</w:t>
            </w:r>
            <w:proofErr w:type="spellEnd"/>
          </w:p>
          <w:p w:rsidR="004C7FB2" w:rsidRDefault="004C7FB2" w:rsidP="00773969">
            <w:pPr>
              <w:pStyle w:val="TableParagraph"/>
              <w:spacing w:before="103"/>
              <w:ind w:left="458"/>
              <w:rPr>
                <w:i/>
                <w:sz w:val="13"/>
              </w:rPr>
            </w:pPr>
            <w:r>
              <w:rPr>
                <w:w w:val="105"/>
                <w:sz w:val="13"/>
              </w:rPr>
              <w:t xml:space="preserve">a  </w:t>
            </w:r>
            <w:r>
              <w:rPr>
                <w:spacing w:val="10"/>
                <w:w w:val="105"/>
                <w:sz w:val="13"/>
              </w:rPr>
              <w:t xml:space="preserve"> </w:t>
            </w:r>
            <w:r>
              <w:rPr>
                <w:i/>
                <w:w w:val="105"/>
                <w:sz w:val="13"/>
              </w:rPr>
              <w:t>di</w:t>
            </w:r>
            <w:r>
              <w:rPr>
                <w:i/>
                <w:spacing w:val="-4"/>
                <w:w w:val="105"/>
                <w:sz w:val="13"/>
              </w:rPr>
              <w:t xml:space="preserve"> </w:t>
            </w:r>
            <w:r>
              <w:rPr>
                <w:i/>
                <w:w w:val="105"/>
                <w:sz w:val="13"/>
              </w:rPr>
              <w:t>cui</w:t>
            </w:r>
            <w:r>
              <w:rPr>
                <w:i/>
                <w:spacing w:val="-3"/>
                <w:w w:val="105"/>
                <w:sz w:val="13"/>
              </w:rPr>
              <w:t xml:space="preserve"> </w:t>
            </w:r>
            <w:r>
              <w:rPr>
                <w:i/>
                <w:w w:val="105"/>
                <w:sz w:val="13"/>
              </w:rPr>
              <w:t>in</w:t>
            </w:r>
            <w:r>
              <w:rPr>
                <w:i/>
                <w:spacing w:val="-4"/>
                <w:w w:val="105"/>
                <w:sz w:val="13"/>
              </w:rPr>
              <w:t xml:space="preserve"> </w:t>
            </w:r>
            <w:r>
              <w:rPr>
                <w:i/>
                <w:w w:val="105"/>
                <w:sz w:val="13"/>
              </w:rPr>
              <w:t>leasing</w:t>
            </w:r>
            <w:r>
              <w:rPr>
                <w:i/>
                <w:spacing w:val="-3"/>
                <w:w w:val="105"/>
                <w:sz w:val="13"/>
              </w:rPr>
              <w:t xml:space="preserve"> </w:t>
            </w:r>
            <w:proofErr w:type="spellStart"/>
            <w:r>
              <w:rPr>
                <w:i/>
                <w:w w:val="105"/>
                <w:sz w:val="13"/>
              </w:rPr>
              <w:t>finanziario</w:t>
            </w:r>
            <w:proofErr w:type="spellEnd"/>
          </w:p>
          <w:p w:rsidR="004C7FB2" w:rsidRDefault="004C7FB2" w:rsidP="004C7FB2">
            <w:pPr>
              <w:pStyle w:val="TableParagraph"/>
              <w:numPr>
                <w:ilvl w:val="1"/>
                <w:numId w:val="11"/>
              </w:numPr>
              <w:tabs>
                <w:tab w:val="left" w:pos="702"/>
                <w:tab w:val="left" w:pos="703"/>
              </w:tabs>
              <w:spacing w:before="102"/>
              <w:rPr>
                <w:sz w:val="13"/>
              </w:rPr>
            </w:pPr>
            <w:proofErr w:type="spellStart"/>
            <w:r>
              <w:rPr>
                <w:w w:val="105"/>
                <w:sz w:val="13"/>
              </w:rPr>
              <w:t>Impianti</w:t>
            </w:r>
            <w:proofErr w:type="spellEnd"/>
            <w:r>
              <w:rPr>
                <w:spacing w:val="-3"/>
                <w:w w:val="105"/>
                <w:sz w:val="13"/>
              </w:rPr>
              <w:t xml:space="preserve"> </w:t>
            </w:r>
            <w:r>
              <w:rPr>
                <w:w w:val="105"/>
                <w:sz w:val="13"/>
              </w:rPr>
              <w:t>e</w:t>
            </w:r>
            <w:r>
              <w:rPr>
                <w:spacing w:val="-2"/>
                <w:w w:val="105"/>
                <w:sz w:val="13"/>
              </w:rPr>
              <w:t xml:space="preserve"> </w:t>
            </w:r>
            <w:proofErr w:type="spellStart"/>
            <w:r>
              <w:rPr>
                <w:w w:val="105"/>
                <w:sz w:val="13"/>
              </w:rPr>
              <w:t>macchinari</w:t>
            </w:r>
            <w:proofErr w:type="spellEnd"/>
          </w:p>
          <w:p w:rsidR="004C7FB2" w:rsidRDefault="004C7FB2" w:rsidP="00773969">
            <w:pPr>
              <w:pStyle w:val="TableParagraph"/>
              <w:spacing w:before="103"/>
              <w:ind w:left="458"/>
              <w:rPr>
                <w:i/>
                <w:sz w:val="13"/>
              </w:rPr>
            </w:pPr>
            <w:r>
              <w:rPr>
                <w:w w:val="105"/>
                <w:sz w:val="13"/>
              </w:rPr>
              <w:t xml:space="preserve">a  </w:t>
            </w:r>
            <w:r>
              <w:rPr>
                <w:spacing w:val="10"/>
                <w:w w:val="105"/>
                <w:sz w:val="13"/>
              </w:rPr>
              <w:t xml:space="preserve"> </w:t>
            </w:r>
            <w:r>
              <w:rPr>
                <w:i/>
                <w:w w:val="105"/>
                <w:sz w:val="13"/>
              </w:rPr>
              <w:t>di</w:t>
            </w:r>
            <w:r>
              <w:rPr>
                <w:i/>
                <w:spacing w:val="-4"/>
                <w:w w:val="105"/>
                <w:sz w:val="13"/>
              </w:rPr>
              <w:t xml:space="preserve"> </w:t>
            </w:r>
            <w:r>
              <w:rPr>
                <w:i/>
                <w:w w:val="105"/>
                <w:sz w:val="13"/>
              </w:rPr>
              <w:t>cui</w:t>
            </w:r>
            <w:r>
              <w:rPr>
                <w:i/>
                <w:spacing w:val="-3"/>
                <w:w w:val="105"/>
                <w:sz w:val="13"/>
              </w:rPr>
              <w:t xml:space="preserve"> </w:t>
            </w:r>
            <w:r>
              <w:rPr>
                <w:i/>
                <w:w w:val="105"/>
                <w:sz w:val="13"/>
              </w:rPr>
              <w:t>in</w:t>
            </w:r>
            <w:r>
              <w:rPr>
                <w:i/>
                <w:spacing w:val="-4"/>
                <w:w w:val="105"/>
                <w:sz w:val="13"/>
              </w:rPr>
              <w:t xml:space="preserve"> </w:t>
            </w:r>
            <w:r>
              <w:rPr>
                <w:i/>
                <w:w w:val="105"/>
                <w:sz w:val="13"/>
              </w:rPr>
              <w:t>leasing</w:t>
            </w:r>
            <w:r>
              <w:rPr>
                <w:i/>
                <w:spacing w:val="-3"/>
                <w:w w:val="105"/>
                <w:sz w:val="13"/>
              </w:rPr>
              <w:t xml:space="preserve"> </w:t>
            </w:r>
            <w:proofErr w:type="spellStart"/>
            <w:r>
              <w:rPr>
                <w:i/>
                <w:w w:val="105"/>
                <w:sz w:val="13"/>
              </w:rPr>
              <w:t>finanziario</w:t>
            </w:r>
            <w:proofErr w:type="spellEnd"/>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Attrezzature</w:t>
            </w:r>
            <w:proofErr w:type="spellEnd"/>
            <w:r>
              <w:rPr>
                <w:spacing w:val="-3"/>
                <w:w w:val="105"/>
                <w:sz w:val="13"/>
              </w:rPr>
              <w:t xml:space="preserve"> </w:t>
            </w:r>
            <w:proofErr w:type="spellStart"/>
            <w:r>
              <w:rPr>
                <w:w w:val="105"/>
                <w:sz w:val="13"/>
              </w:rPr>
              <w:t>industriali</w:t>
            </w:r>
            <w:proofErr w:type="spellEnd"/>
            <w:r>
              <w:rPr>
                <w:spacing w:val="-3"/>
                <w:w w:val="105"/>
                <w:sz w:val="13"/>
              </w:rPr>
              <w:t xml:space="preserve"> </w:t>
            </w:r>
            <w:r>
              <w:rPr>
                <w:w w:val="105"/>
                <w:sz w:val="13"/>
              </w:rPr>
              <w:t>e</w:t>
            </w:r>
            <w:r>
              <w:rPr>
                <w:spacing w:val="-2"/>
                <w:w w:val="105"/>
                <w:sz w:val="13"/>
              </w:rPr>
              <w:t xml:space="preserve"> </w:t>
            </w:r>
            <w:proofErr w:type="spellStart"/>
            <w:r>
              <w:rPr>
                <w:w w:val="105"/>
                <w:sz w:val="13"/>
              </w:rPr>
              <w:t>commerciali</w:t>
            </w:r>
            <w:proofErr w:type="spellEnd"/>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Mezzi</w:t>
            </w:r>
            <w:proofErr w:type="spellEnd"/>
            <w:r>
              <w:rPr>
                <w:spacing w:val="-2"/>
                <w:w w:val="105"/>
                <w:sz w:val="13"/>
              </w:rPr>
              <w:t xml:space="preserve"> </w:t>
            </w:r>
            <w:r>
              <w:rPr>
                <w:w w:val="105"/>
                <w:sz w:val="13"/>
              </w:rPr>
              <w:t>di</w:t>
            </w:r>
            <w:r>
              <w:rPr>
                <w:spacing w:val="-2"/>
                <w:w w:val="105"/>
                <w:sz w:val="13"/>
              </w:rPr>
              <w:t xml:space="preserve"> </w:t>
            </w:r>
            <w:proofErr w:type="spellStart"/>
            <w:r>
              <w:rPr>
                <w:w w:val="105"/>
                <w:sz w:val="13"/>
              </w:rPr>
              <w:t>trasporto</w:t>
            </w:r>
            <w:proofErr w:type="spellEnd"/>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Macchine</w:t>
            </w:r>
            <w:proofErr w:type="spellEnd"/>
            <w:r>
              <w:rPr>
                <w:spacing w:val="-2"/>
                <w:w w:val="105"/>
                <w:sz w:val="13"/>
              </w:rPr>
              <w:t xml:space="preserve"> </w:t>
            </w:r>
            <w:r>
              <w:rPr>
                <w:w w:val="105"/>
                <w:sz w:val="13"/>
              </w:rPr>
              <w:t>per</w:t>
            </w:r>
            <w:r>
              <w:rPr>
                <w:spacing w:val="-2"/>
                <w:w w:val="105"/>
                <w:sz w:val="13"/>
              </w:rPr>
              <w:t xml:space="preserve"> </w:t>
            </w:r>
            <w:proofErr w:type="spellStart"/>
            <w:r>
              <w:rPr>
                <w:w w:val="105"/>
                <w:sz w:val="13"/>
              </w:rPr>
              <w:t>ufficio</w:t>
            </w:r>
            <w:proofErr w:type="spellEnd"/>
            <w:r>
              <w:rPr>
                <w:spacing w:val="-2"/>
                <w:w w:val="105"/>
                <w:sz w:val="13"/>
              </w:rPr>
              <w:t xml:space="preserve"> </w:t>
            </w:r>
            <w:r>
              <w:rPr>
                <w:w w:val="105"/>
                <w:sz w:val="13"/>
              </w:rPr>
              <w:t>e</w:t>
            </w:r>
            <w:r>
              <w:rPr>
                <w:spacing w:val="-2"/>
                <w:w w:val="105"/>
                <w:sz w:val="13"/>
              </w:rPr>
              <w:t xml:space="preserve"> </w:t>
            </w:r>
            <w:r>
              <w:rPr>
                <w:w w:val="105"/>
                <w:sz w:val="13"/>
              </w:rPr>
              <w:t>hardware</w:t>
            </w:r>
          </w:p>
          <w:p w:rsidR="004C7FB2" w:rsidRDefault="004C7FB2" w:rsidP="004C7FB2">
            <w:pPr>
              <w:pStyle w:val="TableParagraph"/>
              <w:numPr>
                <w:ilvl w:val="1"/>
                <w:numId w:val="11"/>
              </w:numPr>
              <w:tabs>
                <w:tab w:val="left" w:pos="702"/>
                <w:tab w:val="left" w:pos="703"/>
              </w:tabs>
              <w:spacing w:before="102"/>
              <w:rPr>
                <w:sz w:val="13"/>
              </w:rPr>
            </w:pPr>
            <w:proofErr w:type="spellStart"/>
            <w:r>
              <w:rPr>
                <w:w w:val="105"/>
                <w:sz w:val="13"/>
              </w:rPr>
              <w:t>Mobili</w:t>
            </w:r>
            <w:proofErr w:type="spellEnd"/>
            <w:r>
              <w:rPr>
                <w:spacing w:val="-2"/>
                <w:w w:val="105"/>
                <w:sz w:val="13"/>
              </w:rPr>
              <w:t xml:space="preserve"> </w:t>
            </w:r>
            <w:r>
              <w:rPr>
                <w:w w:val="105"/>
                <w:sz w:val="13"/>
              </w:rPr>
              <w:t>e</w:t>
            </w:r>
            <w:r>
              <w:rPr>
                <w:spacing w:val="-2"/>
                <w:w w:val="105"/>
                <w:sz w:val="13"/>
              </w:rPr>
              <w:t xml:space="preserve"> </w:t>
            </w:r>
            <w:proofErr w:type="spellStart"/>
            <w:r>
              <w:rPr>
                <w:w w:val="105"/>
                <w:sz w:val="13"/>
              </w:rPr>
              <w:t>arredi</w:t>
            </w:r>
            <w:proofErr w:type="spellEnd"/>
          </w:p>
          <w:p w:rsidR="004C7FB2" w:rsidRDefault="004C7FB2" w:rsidP="004C7FB2">
            <w:pPr>
              <w:pStyle w:val="TableParagraph"/>
              <w:numPr>
                <w:ilvl w:val="1"/>
                <w:numId w:val="11"/>
              </w:numPr>
              <w:tabs>
                <w:tab w:val="left" w:pos="702"/>
                <w:tab w:val="left" w:pos="703"/>
              </w:tabs>
              <w:spacing w:before="103"/>
              <w:rPr>
                <w:sz w:val="13"/>
              </w:rPr>
            </w:pPr>
            <w:proofErr w:type="spellStart"/>
            <w:r>
              <w:rPr>
                <w:w w:val="105"/>
                <w:sz w:val="13"/>
              </w:rPr>
              <w:t>Infrastrutture</w:t>
            </w:r>
            <w:proofErr w:type="spellEnd"/>
          </w:p>
          <w:p w:rsidR="004C7FB2" w:rsidRDefault="004C7FB2" w:rsidP="00773969">
            <w:pPr>
              <w:pStyle w:val="TableParagraph"/>
              <w:tabs>
                <w:tab w:val="left" w:pos="702"/>
              </w:tabs>
              <w:spacing w:before="103"/>
              <w:ind w:left="69"/>
              <w:rPr>
                <w:sz w:val="13"/>
              </w:rPr>
            </w:pPr>
            <w:r>
              <w:rPr>
                <w:w w:val="105"/>
                <w:sz w:val="13"/>
              </w:rPr>
              <w:t>2.99</w:t>
            </w:r>
            <w:r>
              <w:rPr>
                <w:w w:val="105"/>
                <w:sz w:val="13"/>
              </w:rPr>
              <w:tab/>
            </w:r>
            <w:proofErr w:type="spellStart"/>
            <w:r>
              <w:rPr>
                <w:w w:val="105"/>
                <w:sz w:val="13"/>
              </w:rPr>
              <w:t>Altri</w:t>
            </w:r>
            <w:proofErr w:type="spellEnd"/>
            <w:r>
              <w:rPr>
                <w:spacing w:val="-2"/>
                <w:w w:val="105"/>
                <w:sz w:val="13"/>
              </w:rPr>
              <w:t xml:space="preserve"> </w:t>
            </w:r>
            <w:proofErr w:type="spellStart"/>
            <w:r>
              <w:rPr>
                <w:w w:val="105"/>
                <w:sz w:val="13"/>
              </w:rPr>
              <w:t>beni</w:t>
            </w:r>
            <w:proofErr w:type="spellEnd"/>
            <w:r>
              <w:rPr>
                <w:spacing w:val="-2"/>
                <w:w w:val="105"/>
                <w:sz w:val="13"/>
              </w:rPr>
              <w:t xml:space="preserve"> </w:t>
            </w:r>
            <w:proofErr w:type="spellStart"/>
            <w:r>
              <w:rPr>
                <w:w w:val="105"/>
                <w:sz w:val="13"/>
              </w:rPr>
              <w:t>materiali</w:t>
            </w:r>
            <w:proofErr w:type="spellEnd"/>
          </w:p>
          <w:p w:rsidR="004C7FB2" w:rsidRDefault="004C7FB2" w:rsidP="00773969">
            <w:pPr>
              <w:pStyle w:val="TableParagraph"/>
              <w:spacing w:before="103"/>
              <w:ind w:left="702"/>
              <w:rPr>
                <w:sz w:val="13"/>
              </w:rPr>
            </w:pPr>
            <w:proofErr w:type="spellStart"/>
            <w:r>
              <w:rPr>
                <w:w w:val="105"/>
                <w:sz w:val="13"/>
              </w:rPr>
              <w:t>Immobilizzazioni</w:t>
            </w:r>
            <w:proofErr w:type="spellEnd"/>
            <w:r>
              <w:rPr>
                <w:spacing w:val="-2"/>
                <w:w w:val="105"/>
                <w:sz w:val="13"/>
              </w:rPr>
              <w:t xml:space="preserve"> </w:t>
            </w:r>
            <w:r>
              <w:rPr>
                <w:w w:val="105"/>
                <w:sz w:val="13"/>
              </w:rPr>
              <w:t>in</w:t>
            </w:r>
            <w:r>
              <w:rPr>
                <w:spacing w:val="-2"/>
                <w:w w:val="105"/>
                <w:sz w:val="13"/>
              </w:rPr>
              <w:t xml:space="preserve"> </w:t>
            </w:r>
            <w:proofErr w:type="spellStart"/>
            <w:r>
              <w:rPr>
                <w:w w:val="105"/>
                <w:sz w:val="13"/>
              </w:rPr>
              <w:t>corso</w:t>
            </w:r>
            <w:proofErr w:type="spellEnd"/>
            <w:r>
              <w:rPr>
                <w:spacing w:val="-2"/>
                <w:w w:val="105"/>
                <w:sz w:val="13"/>
              </w:rPr>
              <w:t xml:space="preserve"> </w:t>
            </w:r>
            <w:r>
              <w:rPr>
                <w:w w:val="105"/>
                <w:sz w:val="13"/>
              </w:rPr>
              <w:t>ed</w:t>
            </w:r>
            <w:r>
              <w:rPr>
                <w:spacing w:val="-2"/>
                <w:w w:val="105"/>
                <w:sz w:val="13"/>
              </w:rPr>
              <w:t xml:space="preserve"> </w:t>
            </w:r>
            <w:proofErr w:type="spellStart"/>
            <w:r>
              <w:rPr>
                <w:w w:val="105"/>
                <w:sz w:val="13"/>
              </w:rPr>
              <w:t>acconti</w:t>
            </w:r>
            <w:proofErr w:type="spellEnd"/>
          </w:p>
          <w:p w:rsidR="004C7FB2" w:rsidRDefault="004C7FB2" w:rsidP="00773969">
            <w:pPr>
              <w:pStyle w:val="TableParagraph"/>
              <w:spacing w:before="9"/>
              <w:rPr>
                <w:b/>
                <w:sz w:val="12"/>
              </w:rPr>
            </w:pPr>
          </w:p>
          <w:p w:rsidR="004C7FB2" w:rsidRDefault="004C7FB2" w:rsidP="00773969">
            <w:pPr>
              <w:pStyle w:val="TableParagraph"/>
              <w:spacing w:before="1"/>
              <w:ind w:left="2066"/>
              <w:rPr>
                <w:b/>
                <w:sz w:val="13"/>
              </w:rPr>
            </w:pPr>
            <w:proofErr w:type="spellStart"/>
            <w:r>
              <w:rPr>
                <w:b/>
                <w:w w:val="105"/>
                <w:sz w:val="13"/>
              </w:rPr>
              <w:t>Totale</w:t>
            </w:r>
            <w:proofErr w:type="spellEnd"/>
            <w:r>
              <w:rPr>
                <w:b/>
                <w:spacing w:val="-4"/>
                <w:w w:val="105"/>
                <w:sz w:val="13"/>
              </w:rPr>
              <w:t xml:space="preserve"> </w:t>
            </w:r>
            <w:proofErr w:type="spellStart"/>
            <w:r>
              <w:rPr>
                <w:b/>
                <w:w w:val="105"/>
                <w:sz w:val="13"/>
              </w:rPr>
              <w:t>immobilizzazioni</w:t>
            </w:r>
            <w:proofErr w:type="spellEnd"/>
            <w:r>
              <w:rPr>
                <w:b/>
                <w:spacing w:val="-3"/>
                <w:w w:val="105"/>
                <w:sz w:val="13"/>
              </w:rPr>
              <w:t xml:space="preserve"> </w:t>
            </w:r>
            <w:proofErr w:type="spellStart"/>
            <w:r>
              <w:rPr>
                <w:b/>
                <w:w w:val="105"/>
                <w:sz w:val="13"/>
              </w:rPr>
              <w:t>materiali</w:t>
            </w:r>
            <w:proofErr w:type="spellEnd"/>
          </w:p>
          <w:p w:rsidR="004C7FB2" w:rsidRDefault="004C7FB2" w:rsidP="00773969">
            <w:pPr>
              <w:pStyle w:val="TableParagraph"/>
              <w:spacing w:before="111"/>
              <w:ind w:left="702"/>
              <w:rPr>
                <w:i/>
                <w:sz w:val="13"/>
              </w:rPr>
            </w:pPr>
            <w:proofErr w:type="spellStart"/>
            <w:r>
              <w:rPr>
                <w:i/>
                <w:w w:val="105"/>
                <w:sz w:val="13"/>
                <w:u w:val="single"/>
              </w:rPr>
              <w:t>Immobilizzazioni</w:t>
            </w:r>
            <w:proofErr w:type="spellEnd"/>
            <w:r>
              <w:rPr>
                <w:i/>
                <w:spacing w:val="-10"/>
                <w:w w:val="105"/>
                <w:sz w:val="13"/>
                <w:u w:val="single"/>
              </w:rPr>
              <w:t xml:space="preserve"> </w:t>
            </w:r>
            <w:proofErr w:type="spellStart"/>
            <w:r>
              <w:rPr>
                <w:i/>
                <w:w w:val="105"/>
                <w:sz w:val="13"/>
                <w:u w:val="single"/>
              </w:rPr>
              <w:t>Finanziarie</w:t>
            </w:r>
            <w:proofErr w:type="spellEnd"/>
            <w:r>
              <w:rPr>
                <w:i/>
                <w:spacing w:val="-9"/>
                <w:w w:val="105"/>
                <w:sz w:val="13"/>
                <w:u w:val="single"/>
              </w:rPr>
              <w:t xml:space="preserve"> </w:t>
            </w:r>
            <w:r>
              <w:rPr>
                <w:i/>
                <w:w w:val="105"/>
                <w:sz w:val="13"/>
                <w:u w:val="single"/>
              </w:rPr>
              <w:t>(1)</w:t>
            </w:r>
          </w:p>
          <w:p w:rsidR="004C7FB2" w:rsidRDefault="004C7FB2" w:rsidP="00773969">
            <w:pPr>
              <w:pStyle w:val="TableParagraph"/>
              <w:spacing w:before="104"/>
              <w:ind w:left="702"/>
              <w:rPr>
                <w:sz w:val="13"/>
              </w:rPr>
            </w:pPr>
            <w:proofErr w:type="spellStart"/>
            <w:r>
              <w:rPr>
                <w:w w:val="105"/>
                <w:sz w:val="13"/>
              </w:rPr>
              <w:t>Partecipazioni</w:t>
            </w:r>
            <w:proofErr w:type="spellEnd"/>
            <w:r>
              <w:rPr>
                <w:spacing w:val="-3"/>
                <w:w w:val="105"/>
                <w:sz w:val="13"/>
              </w:rPr>
              <w:t xml:space="preserve"> </w:t>
            </w:r>
            <w:r>
              <w:rPr>
                <w:w w:val="105"/>
                <w:sz w:val="13"/>
              </w:rPr>
              <w:t>in</w:t>
            </w:r>
          </w:p>
          <w:p w:rsidR="004C7FB2" w:rsidRDefault="004C7FB2" w:rsidP="004C7FB2">
            <w:pPr>
              <w:pStyle w:val="TableParagraph"/>
              <w:numPr>
                <w:ilvl w:val="0"/>
                <w:numId w:val="10"/>
              </w:numPr>
              <w:tabs>
                <w:tab w:val="left" w:pos="702"/>
                <w:tab w:val="left" w:pos="703"/>
              </w:tabs>
              <w:spacing w:before="102"/>
              <w:rPr>
                <w:i/>
                <w:sz w:val="13"/>
              </w:rPr>
            </w:pPr>
            <w:proofErr w:type="spellStart"/>
            <w:r>
              <w:rPr>
                <w:i/>
                <w:w w:val="105"/>
                <w:sz w:val="13"/>
              </w:rPr>
              <w:t>imprese</w:t>
            </w:r>
            <w:proofErr w:type="spellEnd"/>
            <w:r>
              <w:rPr>
                <w:i/>
                <w:spacing w:val="-9"/>
                <w:w w:val="105"/>
                <w:sz w:val="13"/>
              </w:rPr>
              <w:t xml:space="preserve"> </w:t>
            </w:r>
            <w:proofErr w:type="spellStart"/>
            <w:r>
              <w:rPr>
                <w:i/>
                <w:w w:val="105"/>
                <w:sz w:val="13"/>
              </w:rPr>
              <w:t>controllate</w:t>
            </w:r>
            <w:proofErr w:type="spellEnd"/>
          </w:p>
          <w:p w:rsidR="004C7FB2" w:rsidRDefault="004C7FB2" w:rsidP="004C7FB2">
            <w:pPr>
              <w:pStyle w:val="TableParagraph"/>
              <w:numPr>
                <w:ilvl w:val="0"/>
                <w:numId w:val="10"/>
              </w:numPr>
              <w:tabs>
                <w:tab w:val="left" w:pos="702"/>
                <w:tab w:val="left" w:pos="703"/>
              </w:tabs>
              <w:spacing w:before="103"/>
              <w:rPr>
                <w:i/>
                <w:sz w:val="13"/>
              </w:rPr>
            </w:pPr>
            <w:proofErr w:type="spellStart"/>
            <w:r>
              <w:rPr>
                <w:i/>
                <w:w w:val="105"/>
                <w:sz w:val="13"/>
              </w:rPr>
              <w:t>imprese</w:t>
            </w:r>
            <w:proofErr w:type="spellEnd"/>
            <w:r>
              <w:rPr>
                <w:i/>
                <w:spacing w:val="-9"/>
                <w:w w:val="105"/>
                <w:sz w:val="13"/>
              </w:rPr>
              <w:t xml:space="preserve"> </w:t>
            </w:r>
            <w:proofErr w:type="spellStart"/>
            <w:r>
              <w:rPr>
                <w:i/>
                <w:w w:val="105"/>
                <w:sz w:val="13"/>
              </w:rPr>
              <w:t>partecipate</w:t>
            </w:r>
            <w:proofErr w:type="spellEnd"/>
          </w:p>
          <w:p w:rsidR="004C7FB2" w:rsidRDefault="004C7FB2" w:rsidP="004C7FB2">
            <w:pPr>
              <w:pStyle w:val="TableParagraph"/>
              <w:numPr>
                <w:ilvl w:val="0"/>
                <w:numId w:val="10"/>
              </w:numPr>
              <w:tabs>
                <w:tab w:val="left" w:pos="702"/>
                <w:tab w:val="left" w:pos="703"/>
              </w:tabs>
              <w:spacing w:before="103"/>
              <w:rPr>
                <w:i/>
                <w:sz w:val="13"/>
              </w:rPr>
            </w:pPr>
            <w:proofErr w:type="spellStart"/>
            <w:r>
              <w:rPr>
                <w:i/>
                <w:w w:val="105"/>
                <w:sz w:val="13"/>
              </w:rPr>
              <w:t>altri</w:t>
            </w:r>
            <w:proofErr w:type="spellEnd"/>
            <w:r>
              <w:rPr>
                <w:i/>
                <w:spacing w:val="-6"/>
                <w:w w:val="105"/>
                <w:sz w:val="13"/>
              </w:rPr>
              <w:t xml:space="preserve"> </w:t>
            </w:r>
            <w:proofErr w:type="spellStart"/>
            <w:r>
              <w:rPr>
                <w:i/>
                <w:w w:val="105"/>
                <w:sz w:val="13"/>
              </w:rPr>
              <w:t>soggetti</w:t>
            </w:r>
            <w:proofErr w:type="spellEnd"/>
          </w:p>
          <w:p w:rsidR="004C7FB2" w:rsidRDefault="004C7FB2" w:rsidP="00773969">
            <w:pPr>
              <w:pStyle w:val="TableParagraph"/>
              <w:spacing w:before="103"/>
              <w:ind w:left="702"/>
              <w:rPr>
                <w:sz w:val="13"/>
              </w:rPr>
            </w:pPr>
            <w:proofErr w:type="spellStart"/>
            <w:r>
              <w:rPr>
                <w:w w:val="105"/>
                <w:sz w:val="13"/>
              </w:rPr>
              <w:t>Crediti</w:t>
            </w:r>
            <w:proofErr w:type="spellEnd"/>
            <w:r>
              <w:rPr>
                <w:spacing w:val="-2"/>
                <w:w w:val="105"/>
                <w:sz w:val="13"/>
              </w:rPr>
              <w:t xml:space="preserve"> </w:t>
            </w:r>
            <w:r>
              <w:rPr>
                <w:w w:val="105"/>
                <w:sz w:val="13"/>
              </w:rPr>
              <w:t>verso</w:t>
            </w:r>
          </w:p>
          <w:p w:rsidR="004C7FB2" w:rsidRDefault="004C7FB2" w:rsidP="004C7FB2">
            <w:pPr>
              <w:pStyle w:val="TableParagraph"/>
              <w:numPr>
                <w:ilvl w:val="0"/>
                <w:numId w:val="9"/>
              </w:numPr>
              <w:tabs>
                <w:tab w:val="left" w:pos="702"/>
                <w:tab w:val="left" w:pos="703"/>
              </w:tabs>
              <w:spacing w:before="103"/>
              <w:rPr>
                <w:i/>
                <w:sz w:val="13"/>
              </w:rPr>
            </w:pPr>
            <w:proofErr w:type="spellStart"/>
            <w:r>
              <w:rPr>
                <w:i/>
                <w:w w:val="105"/>
                <w:sz w:val="13"/>
              </w:rPr>
              <w:t>altre</w:t>
            </w:r>
            <w:proofErr w:type="spellEnd"/>
            <w:r>
              <w:rPr>
                <w:i/>
                <w:spacing w:val="-10"/>
                <w:w w:val="105"/>
                <w:sz w:val="13"/>
              </w:rPr>
              <w:t xml:space="preserve"> </w:t>
            </w:r>
            <w:proofErr w:type="spellStart"/>
            <w:r>
              <w:rPr>
                <w:i/>
                <w:w w:val="105"/>
                <w:sz w:val="13"/>
              </w:rPr>
              <w:t>amministrazioni</w:t>
            </w:r>
            <w:proofErr w:type="spellEnd"/>
            <w:r>
              <w:rPr>
                <w:i/>
                <w:spacing w:val="-9"/>
                <w:w w:val="105"/>
                <w:sz w:val="13"/>
              </w:rPr>
              <w:t xml:space="preserve"> </w:t>
            </w:r>
            <w:proofErr w:type="spellStart"/>
            <w:r>
              <w:rPr>
                <w:i/>
                <w:w w:val="105"/>
                <w:sz w:val="13"/>
              </w:rPr>
              <w:t>pubbliche</w:t>
            </w:r>
            <w:proofErr w:type="spellEnd"/>
          </w:p>
          <w:p w:rsidR="004C7FB2" w:rsidRDefault="004C7FB2" w:rsidP="004C7FB2">
            <w:pPr>
              <w:pStyle w:val="TableParagraph"/>
              <w:numPr>
                <w:ilvl w:val="0"/>
                <w:numId w:val="9"/>
              </w:numPr>
              <w:tabs>
                <w:tab w:val="left" w:pos="702"/>
                <w:tab w:val="left" w:pos="703"/>
              </w:tabs>
              <w:spacing w:before="102"/>
              <w:rPr>
                <w:i/>
                <w:sz w:val="13"/>
              </w:rPr>
            </w:pPr>
            <w:proofErr w:type="spellStart"/>
            <w:r>
              <w:rPr>
                <w:i/>
                <w:w w:val="105"/>
                <w:sz w:val="13"/>
              </w:rPr>
              <w:t>imprese</w:t>
            </w:r>
            <w:proofErr w:type="spellEnd"/>
            <w:r>
              <w:rPr>
                <w:i/>
                <w:spacing w:val="-9"/>
                <w:w w:val="105"/>
                <w:sz w:val="13"/>
              </w:rPr>
              <w:t xml:space="preserve"> </w:t>
            </w:r>
            <w:proofErr w:type="spellStart"/>
            <w:r>
              <w:rPr>
                <w:i/>
                <w:w w:val="105"/>
                <w:sz w:val="13"/>
              </w:rPr>
              <w:t>controllate</w:t>
            </w:r>
            <w:proofErr w:type="spellEnd"/>
          </w:p>
          <w:p w:rsidR="004C7FB2" w:rsidRDefault="004C7FB2" w:rsidP="004C7FB2">
            <w:pPr>
              <w:pStyle w:val="TableParagraph"/>
              <w:numPr>
                <w:ilvl w:val="0"/>
                <w:numId w:val="9"/>
              </w:numPr>
              <w:tabs>
                <w:tab w:val="left" w:pos="702"/>
                <w:tab w:val="left" w:pos="703"/>
              </w:tabs>
              <w:spacing w:before="103"/>
              <w:rPr>
                <w:i/>
                <w:sz w:val="13"/>
              </w:rPr>
            </w:pPr>
            <w:proofErr w:type="spellStart"/>
            <w:r>
              <w:rPr>
                <w:i/>
                <w:w w:val="105"/>
                <w:sz w:val="13"/>
              </w:rPr>
              <w:t>imprese</w:t>
            </w:r>
            <w:proofErr w:type="spellEnd"/>
            <w:r>
              <w:rPr>
                <w:i/>
                <w:spacing w:val="36"/>
                <w:w w:val="105"/>
                <w:sz w:val="13"/>
              </w:rPr>
              <w:t xml:space="preserve"> </w:t>
            </w:r>
            <w:proofErr w:type="spellStart"/>
            <w:r>
              <w:rPr>
                <w:i/>
                <w:w w:val="105"/>
                <w:sz w:val="13"/>
              </w:rPr>
              <w:t>partecipate</w:t>
            </w:r>
            <w:proofErr w:type="spellEnd"/>
          </w:p>
          <w:p w:rsidR="004C7FB2" w:rsidRDefault="004C7FB2" w:rsidP="004C7FB2">
            <w:pPr>
              <w:pStyle w:val="TableParagraph"/>
              <w:numPr>
                <w:ilvl w:val="0"/>
                <w:numId w:val="9"/>
              </w:numPr>
              <w:tabs>
                <w:tab w:val="left" w:pos="702"/>
                <w:tab w:val="left" w:pos="703"/>
              </w:tabs>
              <w:spacing w:before="103"/>
              <w:rPr>
                <w:i/>
                <w:sz w:val="13"/>
              </w:rPr>
            </w:pPr>
            <w:proofErr w:type="spellStart"/>
            <w:r>
              <w:rPr>
                <w:i/>
                <w:w w:val="105"/>
                <w:sz w:val="13"/>
              </w:rPr>
              <w:t>altri</w:t>
            </w:r>
            <w:proofErr w:type="spellEnd"/>
            <w:r>
              <w:rPr>
                <w:i/>
                <w:spacing w:val="-6"/>
                <w:w w:val="105"/>
                <w:sz w:val="13"/>
              </w:rPr>
              <w:t xml:space="preserve"> </w:t>
            </w:r>
            <w:proofErr w:type="spellStart"/>
            <w:r>
              <w:rPr>
                <w:i/>
                <w:w w:val="105"/>
                <w:sz w:val="13"/>
              </w:rPr>
              <w:t>soggetti</w:t>
            </w:r>
            <w:proofErr w:type="spellEnd"/>
          </w:p>
          <w:p w:rsidR="004C7FB2" w:rsidRDefault="004C7FB2" w:rsidP="00773969">
            <w:pPr>
              <w:pStyle w:val="TableParagraph"/>
              <w:spacing w:before="103"/>
              <w:ind w:left="702"/>
              <w:rPr>
                <w:sz w:val="13"/>
              </w:rPr>
            </w:pPr>
            <w:proofErr w:type="spellStart"/>
            <w:r>
              <w:rPr>
                <w:w w:val="105"/>
                <w:sz w:val="13"/>
              </w:rPr>
              <w:t>Altri</w:t>
            </w:r>
            <w:proofErr w:type="spellEnd"/>
            <w:r>
              <w:rPr>
                <w:spacing w:val="-2"/>
                <w:w w:val="105"/>
                <w:sz w:val="13"/>
              </w:rPr>
              <w:t xml:space="preserve"> </w:t>
            </w:r>
            <w:proofErr w:type="spellStart"/>
            <w:r>
              <w:rPr>
                <w:w w:val="105"/>
                <w:sz w:val="13"/>
              </w:rPr>
              <w:t>titoli</w:t>
            </w:r>
            <w:proofErr w:type="spellEnd"/>
          </w:p>
          <w:p w:rsidR="004C7FB2" w:rsidRDefault="004C7FB2" w:rsidP="00773969">
            <w:pPr>
              <w:pStyle w:val="TableParagraph"/>
              <w:spacing w:before="27" w:line="324" w:lineRule="exact"/>
              <w:ind w:left="2115" w:right="64" w:hanging="176"/>
              <w:rPr>
                <w:b/>
                <w:sz w:val="13"/>
              </w:rPr>
            </w:pPr>
            <w:proofErr w:type="spellStart"/>
            <w:r>
              <w:rPr>
                <w:b/>
                <w:w w:val="105"/>
                <w:sz w:val="13"/>
              </w:rPr>
              <w:t>Totale</w:t>
            </w:r>
            <w:proofErr w:type="spellEnd"/>
            <w:r>
              <w:rPr>
                <w:b/>
                <w:spacing w:val="-11"/>
                <w:w w:val="105"/>
                <w:sz w:val="13"/>
              </w:rPr>
              <w:t xml:space="preserve"> </w:t>
            </w:r>
            <w:proofErr w:type="spellStart"/>
            <w:r>
              <w:rPr>
                <w:b/>
                <w:w w:val="105"/>
                <w:sz w:val="13"/>
              </w:rPr>
              <w:t>immobilizzazioni</w:t>
            </w:r>
            <w:proofErr w:type="spellEnd"/>
            <w:r>
              <w:rPr>
                <w:b/>
                <w:spacing w:val="-11"/>
                <w:w w:val="105"/>
                <w:sz w:val="13"/>
              </w:rPr>
              <w:t xml:space="preserve"> </w:t>
            </w:r>
            <w:proofErr w:type="spellStart"/>
            <w:r>
              <w:rPr>
                <w:b/>
                <w:w w:val="105"/>
                <w:sz w:val="13"/>
              </w:rPr>
              <w:t>finanziarie</w:t>
            </w:r>
            <w:proofErr w:type="spellEnd"/>
            <w:r>
              <w:rPr>
                <w:b/>
                <w:spacing w:val="-44"/>
                <w:w w:val="105"/>
                <w:sz w:val="13"/>
              </w:rPr>
              <w:t xml:space="preserve"> </w:t>
            </w:r>
            <w:r>
              <w:rPr>
                <w:b/>
                <w:w w:val="105"/>
                <w:sz w:val="13"/>
              </w:rPr>
              <w:t>TOTALE</w:t>
            </w:r>
            <w:r>
              <w:rPr>
                <w:b/>
                <w:spacing w:val="-11"/>
                <w:w w:val="105"/>
                <w:sz w:val="13"/>
              </w:rPr>
              <w:t xml:space="preserve"> </w:t>
            </w:r>
            <w:r>
              <w:rPr>
                <w:b/>
                <w:w w:val="105"/>
                <w:sz w:val="13"/>
              </w:rPr>
              <w:t>IMMOBILIZZAZIONI</w:t>
            </w:r>
            <w:r>
              <w:rPr>
                <w:b/>
                <w:spacing w:val="-11"/>
                <w:w w:val="105"/>
                <w:sz w:val="13"/>
              </w:rPr>
              <w:t xml:space="preserve"> </w:t>
            </w:r>
            <w:r>
              <w:rPr>
                <w:b/>
                <w:w w:val="105"/>
                <w:sz w:val="13"/>
              </w:rPr>
              <w:t>(B)</w:t>
            </w:r>
          </w:p>
          <w:p w:rsidR="004C7FB2" w:rsidRDefault="004C7FB2" w:rsidP="00773969">
            <w:pPr>
              <w:pStyle w:val="TableParagraph"/>
              <w:spacing w:before="74"/>
              <w:ind w:left="660"/>
              <w:rPr>
                <w:b/>
                <w:sz w:val="13"/>
              </w:rPr>
            </w:pPr>
            <w:r>
              <w:rPr>
                <w:b/>
                <w:w w:val="105"/>
                <w:sz w:val="13"/>
              </w:rPr>
              <w:t>C)</w:t>
            </w:r>
            <w:r>
              <w:rPr>
                <w:b/>
                <w:spacing w:val="-3"/>
                <w:w w:val="105"/>
                <w:sz w:val="13"/>
              </w:rPr>
              <w:t xml:space="preserve"> </w:t>
            </w:r>
            <w:r>
              <w:rPr>
                <w:b/>
                <w:w w:val="105"/>
                <w:sz w:val="13"/>
              </w:rPr>
              <w:t>ATTIVO</w:t>
            </w:r>
            <w:r>
              <w:rPr>
                <w:b/>
                <w:spacing w:val="-2"/>
                <w:w w:val="105"/>
                <w:sz w:val="13"/>
              </w:rPr>
              <w:t xml:space="preserve"> </w:t>
            </w:r>
            <w:r>
              <w:rPr>
                <w:b/>
                <w:w w:val="105"/>
                <w:sz w:val="13"/>
              </w:rPr>
              <w:t>CIRCOLANTE</w:t>
            </w:r>
          </w:p>
        </w:tc>
        <w:tc>
          <w:tcPr>
            <w:tcW w:w="1279" w:type="dxa"/>
            <w:tcBorders>
              <w:top w:val="single" w:sz="6" w:space="0" w:color="000000"/>
              <w:bottom w:val="single" w:sz="6" w:space="0" w:color="000000"/>
            </w:tcBorders>
          </w:tcPr>
          <w:p w:rsidR="004C7FB2" w:rsidRDefault="004C7FB2" w:rsidP="00773969">
            <w:pPr>
              <w:pStyle w:val="TableParagraph"/>
              <w:spacing w:before="36"/>
              <w:ind w:right="73"/>
              <w:jc w:val="right"/>
              <w:rPr>
                <w:sz w:val="13"/>
              </w:rPr>
            </w:pPr>
            <w:r>
              <w:rPr>
                <w:w w:val="105"/>
                <w:sz w:val="13"/>
              </w:rPr>
              <w:t>0,00</w:t>
            </w:r>
          </w:p>
        </w:tc>
        <w:tc>
          <w:tcPr>
            <w:tcW w:w="1276" w:type="dxa"/>
            <w:tcBorders>
              <w:top w:val="single" w:sz="6" w:space="0" w:color="000000"/>
              <w:bottom w:val="single" w:sz="6" w:space="0" w:color="000000"/>
            </w:tcBorders>
          </w:tcPr>
          <w:p w:rsidR="004C7FB2" w:rsidRDefault="004C7FB2" w:rsidP="00773969">
            <w:pPr>
              <w:pStyle w:val="TableParagraph"/>
              <w:spacing w:before="36"/>
              <w:ind w:right="73"/>
              <w:jc w:val="right"/>
              <w:rPr>
                <w:sz w:val="13"/>
              </w:rPr>
            </w:pPr>
            <w:r>
              <w:rPr>
                <w:w w:val="105"/>
                <w:sz w:val="13"/>
              </w:rPr>
              <w:t>0,00</w:t>
            </w:r>
          </w:p>
        </w:tc>
        <w:tc>
          <w:tcPr>
            <w:tcW w:w="1134" w:type="dxa"/>
            <w:tcBorders>
              <w:top w:val="single" w:sz="6" w:space="0" w:color="000000"/>
              <w:bottom w:val="single" w:sz="6" w:space="0" w:color="000000"/>
            </w:tcBorders>
          </w:tcPr>
          <w:p w:rsidR="004C7FB2" w:rsidRDefault="004C7FB2" w:rsidP="00773969">
            <w:pPr>
              <w:pStyle w:val="TableParagraph"/>
              <w:spacing w:before="36"/>
              <w:ind w:left="146"/>
              <w:rPr>
                <w:sz w:val="13"/>
              </w:rPr>
            </w:pPr>
            <w:r>
              <w:rPr>
                <w:w w:val="104"/>
                <w:sz w:val="13"/>
              </w:rPr>
              <w:t>A</w:t>
            </w: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spacing w:before="36"/>
              <w:ind w:left="144"/>
              <w:rPr>
                <w:sz w:val="13"/>
              </w:rPr>
            </w:pPr>
            <w:r>
              <w:rPr>
                <w:w w:val="104"/>
                <w:sz w:val="13"/>
              </w:rPr>
              <w:t>A</w:t>
            </w:r>
          </w:p>
        </w:tc>
      </w:tr>
      <w:tr w:rsidR="004C7FB2" w:rsidTr="004C7FB2">
        <w:trPr>
          <w:trHeight w:val="247"/>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276"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134" w:type="dxa"/>
            <w:tcBorders>
              <w:top w:val="single" w:sz="6" w:space="0" w:color="000000"/>
              <w:bottom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507"/>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tcBorders>
          </w:tcPr>
          <w:p w:rsidR="004C7FB2" w:rsidRDefault="004C7FB2" w:rsidP="00773969">
            <w:pPr>
              <w:pStyle w:val="TableParagraph"/>
              <w:rPr>
                <w:rFonts w:ascii="Times New Roman"/>
                <w:sz w:val="14"/>
              </w:rPr>
            </w:pPr>
          </w:p>
        </w:tc>
        <w:tc>
          <w:tcPr>
            <w:tcW w:w="1276" w:type="dxa"/>
            <w:tcBorders>
              <w:top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113"/>
              <w:ind w:left="146"/>
              <w:rPr>
                <w:sz w:val="13"/>
              </w:rPr>
            </w:pPr>
            <w:r>
              <w:rPr>
                <w:w w:val="105"/>
                <w:sz w:val="13"/>
              </w:rPr>
              <w:t>BI</w:t>
            </w:r>
          </w:p>
        </w:tc>
        <w:tc>
          <w:tcPr>
            <w:tcW w:w="1134" w:type="dxa"/>
            <w:tcBorders>
              <w:top w:val="single" w:sz="6" w:space="0" w:color="000000"/>
              <w:right w:val="single" w:sz="6" w:space="0" w:color="000000"/>
            </w:tcBorders>
          </w:tcPr>
          <w:p w:rsidR="004C7FB2" w:rsidRDefault="004C7FB2" w:rsidP="00773969">
            <w:pPr>
              <w:pStyle w:val="TableParagraph"/>
              <w:rPr>
                <w:b/>
                <w:sz w:val="16"/>
              </w:rPr>
            </w:pPr>
          </w:p>
          <w:p w:rsidR="004C7FB2" w:rsidRDefault="004C7FB2" w:rsidP="00773969">
            <w:pPr>
              <w:pStyle w:val="TableParagraph"/>
              <w:spacing w:before="113"/>
              <w:ind w:left="144"/>
              <w:rPr>
                <w:sz w:val="13"/>
              </w:rPr>
            </w:pPr>
            <w:r>
              <w:rPr>
                <w:w w:val="105"/>
                <w:sz w:val="13"/>
              </w:rPr>
              <w:t>BI</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BI1</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BI1</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BI2</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BI2</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BI3</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BI3</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BI4</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BI4</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BI5</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BI5</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BI6</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BI6</w:t>
            </w:r>
          </w:p>
        </w:tc>
      </w:tr>
      <w:tr w:rsidR="004C7FB2" w:rsidTr="004C7FB2">
        <w:trPr>
          <w:trHeight w:val="320"/>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276"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134" w:type="dxa"/>
            <w:tcBorders>
              <w:bottom w:val="single" w:sz="6" w:space="0" w:color="000000"/>
            </w:tcBorders>
          </w:tcPr>
          <w:p w:rsidR="004C7FB2" w:rsidRDefault="004C7FB2" w:rsidP="00773969">
            <w:pPr>
              <w:pStyle w:val="TableParagraph"/>
              <w:spacing w:before="46"/>
              <w:ind w:left="146"/>
              <w:rPr>
                <w:sz w:val="13"/>
              </w:rPr>
            </w:pPr>
            <w:r>
              <w:rPr>
                <w:w w:val="105"/>
                <w:sz w:val="13"/>
              </w:rPr>
              <w:t>BI7</w:t>
            </w:r>
          </w:p>
        </w:tc>
        <w:tc>
          <w:tcPr>
            <w:tcW w:w="1134" w:type="dxa"/>
            <w:tcBorders>
              <w:bottom w:val="single" w:sz="6" w:space="0" w:color="000000"/>
              <w:right w:val="single" w:sz="6" w:space="0" w:color="000000"/>
            </w:tcBorders>
          </w:tcPr>
          <w:p w:rsidR="004C7FB2" w:rsidRDefault="004C7FB2" w:rsidP="00773969">
            <w:pPr>
              <w:pStyle w:val="TableParagraph"/>
              <w:spacing w:before="46"/>
              <w:ind w:left="144"/>
              <w:rPr>
                <w:sz w:val="13"/>
              </w:rPr>
            </w:pPr>
            <w:r>
              <w:rPr>
                <w:w w:val="105"/>
                <w:sz w:val="13"/>
              </w:rPr>
              <w:t>BI7</w:t>
            </w:r>
          </w:p>
        </w:tc>
      </w:tr>
      <w:tr w:rsidR="004C7FB2" w:rsidTr="004C7FB2">
        <w:trPr>
          <w:trHeight w:val="247"/>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276"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134" w:type="dxa"/>
            <w:tcBorders>
              <w:top w:val="single" w:sz="6" w:space="0" w:color="000000"/>
              <w:bottom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492"/>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98"/>
              <w:ind w:right="73"/>
              <w:jc w:val="right"/>
              <w:rPr>
                <w:b/>
                <w:sz w:val="13"/>
              </w:rPr>
            </w:pPr>
            <w:r>
              <w:rPr>
                <w:b/>
                <w:w w:val="105"/>
                <w:sz w:val="13"/>
              </w:rPr>
              <w:t>0,00</w:t>
            </w:r>
          </w:p>
        </w:tc>
        <w:tc>
          <w:tcPr>
            <w:tcW w:w="1276"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98"/>
              <w:ind w:right="73"/>
              <w:jc w:val="right"/>
              <w:rPr>
                <w:b/>
                <w:sz w:val="13"/>
              </w:rPr>
            </w:pPr>
            <w:r>
              <w:rPr>
                <w:b/>
                <w:w w:val="105"/>
                <w:sz w:val="13"/>
              </w:rPr>
              <w:t>0,00</w:t>
            </w:r>
          </w:p>
        </w:tc>
        <w:tc>
          <w:tcPr>
            <w:tcW w:w="1134" w:type="dxa"/>
            <w:tcBorders>
              <w:top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246"/>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7"/>
              <w:ind w:right="73"/>
              <w:jc w:val="right"/>
              <w:rPr>
                <w:sz w:val="13"/>
              </w:rPr>
            </w:pPr>
            <w:r>
              <w:rPr>
                <w:w w:val="105"/>
                <w:sz w:val="13"/>
              </w:rPr>
              <w:t>0,00</w:t>
            </w:r>
          </w:p>
        </w:tc>
        <w:tc>
          <w:tcPr>
            <w:tcW w:w="1276" w:type="dxa"/>
          </w:tcPr>
          <w:p w:rsidR="004C7FB2" w:rsidRDefault="004C7FB2" w:rsidP="00773969">
            <w:pPr>
              <w:pStyle w:val="TableParagraph"/>
              <w:spacing w:before="47"/>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5"/>
              <w:ind w:right="73"/>
              <w:jc w:val="right"/>
              <w:rPr>
                <w:b/>
                <w:sz w:val="13"/>
              </w:rPr>
            </w:pPr>
            <w:r>
              <w:rPr>
                <w:b/>
                <w:w w:val="105"/>
                <w:sz w:val="13"/>
              </w:rPr>
              <w:t>18.320,50</w:t>
            </w:r>
          </w:p>
        </w:tc>
        <w:tc>
          <w:tcPr>
            <w:tcW w:w="1276" w:type="dxa"/>
          </w:tcPr>
          <w:p w:rsidR="004C7FB2" w:rsidRDefault="004C7FB2" w:rsidP="00773969">
            <w:pPr>
              <w:pStyle w:val="TableParagraph"/>
              <w:spacing w:before="45"/>
              <w:ind w:right="73"/>
              <w:jc w:val="right"/>
              <w:rPr>
                <w:b/>
                <w:sz w:val="13"/>
              </w:rPr>
            </w:pPr>
            <w:r>
              <w:rPr>
                <w:b/>
                <w:w w:val="105"/>
                <w:sz w:val="13"/>
              </w:rPr>
              <w:t>7.745,51</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6"/>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7"/>
              <w:ind w:right="73"/>
              <w:jc w:val="right"/>
              <w:rPr>
                <w:sz w:val="13"/>
              </w:rPr>
            </w:pPr>
            <w:r>
              <w:rPr>
                <w:w w:val="105"/>
                <w:sz w:val="13"/>
              </w:rPr>
              <w:t>0,00</w:t>
            </w:r>
          </w:p>
        </w:tc>
        <w:tc>
          <w:tcPr>
            <w:tcW w:w="1276" w:type="dxa"/>
          </w:tcPr>
          <w:p w:rsidR="004C7FB2" w:rsidRDefault="004C7FB2" w:rsidP="00773969">
            <w:pPr>
              <w:pStyle w:val="TableParagraph"/>
              <w:spacing w:before="47"/>
              <w:ind w:right="73"/>
              <w:jc w:val="right"/>
              <w:rPr>
                <w:sz w:val="13"/>
              </w:rPr>
            </w:pPr>
            <w:r>
              <w:rPr>
                <w:w w:val="105"/>
                <w:sz w:val="13"/>
              </w:rPr>
              <w:t>0,00</w:t>
            </w:r>
          </w:p>
        </w:tc>
        <w:tc>
          <w:tcPr>
            <w:tcW w:w="1134" w:type="dxa"/>
          </w:tcPr>
          <w:p w:rsidR="004C7FB2" w:rsidRDefault="004C7FB2" w:rsidP="00773969">
            <w:pPr>
              <w:pStyle w:val="TableParagraph"/>
              <w:spacing w:before="47"/>
              <w:ind w:left="146"/>
              <w:rPr>
                <w:sz w:val="13"/>
              </w:rPr>
            </w:pPr>
            <w:r>
              <w:rPr>
                <w:w w:val="105"/>
                <w:sz w:val="13"/>
              </w:rPr>
              <w:t>BII1</w:t>
            </w:r>
          </w:p>
        </w:tc>
        <w:tc>
          <w:tcPr>
            <w:tcW w:w="1134" w:type="dxa"/>
            <w:tcBorders>
              <w:right w:val="single" w:sz="6" w:space="0" w:color="000000"/>
            </w:tcBorders>
          </w:tcPr>
          <w:p w:rsidR="004C7FB2" w:rsidRDefault="004C7FB2" w:rsidP="00773969">
            <w:pPr>
              <w:pStyle w:val="TableParagraph"/>
              <w:spacing w:before="47"/>
              <w:ind w:left="144"/>
              <w:rPr>
                <w:sz w:val="13"/>
              </w:rPr>
            </w:pPr>
            <w:r>
              <w:rPr>
                <w:w w:val="105"/>
                <w:sz w:val="13"/>
              </w:rPr>
              <w:t>BII1</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18.320,50</w:t>
            </w:r>
          </w:p>
        </w:tc>
        <w:tc>
          <w:tcPr>
            <w:tcW w:w="1276" w:type="dxa"/>
          </w:tcPr>
          <w:p w:rsidR="004C7FB2" w:rsidRDefault="004C7FB2" w:rsidP="00773969">
            <w:pPr>
              <w:pStyle w:val="TableParagraph"/>
              <w:spacing w:before="46"/>
              <w:ind w:right="73"/>
              <w:jc w:val="right"/>
              <w:rPr>
                <w:sz w:val="13"/>
              </w:rPr>
            </w:pPr>
            <w:r>
              <w:rPr>
                <w:w w:val="105"/>
                <w:sz w:val="13"/>
              </w:rPr>
              <w:t>7.745,51</w:t>
            </w:r>
          </w:p>
        </w:tc>
        <w:tc>
          <w:tcPr>
            <w:tcW w:w="1134" w:type="dxa"/>
          </w:tcPr>
          <w:p w:rsidR="004C7FB2" w:rsidRDefault="004C7FB2" w:rsidP="00773969">
            <w:pPr>
              <w:pStyle w:val="TableParagraph"/>
              <w:spacing w:before="46"/>
              <w:ind w:left="146"/>
              <w:rPr>
                <w:sz w:val="13"/>
              </w:rPr>
            </w:pPr>
            <w:r>
              <w:rPr>
                <w:w w:val="105"/>
                <w:sz w:val="13"/>
              </w:rPr>
              <w:t>BII2</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BII2</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BII3</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BII3</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320"/>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276"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134" w:type="dxa"/>
            <w:tcBorders>
              <w:bottom w:val="single" w:sz="6" w:space="0" w:color="000000"/>
            </w:tcBorders>
          </w:tcPr>
          <w:p w:rsidR="004C7FB2" w:rsidRDefault="004C7FB2" w:rsidP="00773969">
            <w:pPr>
              <w:pStyle w:val="TableParagraph"/>
              <w:spacing w:before="46"/>
              <w:ind w:left="146"/>
              <w:rPr>
                <w:sz w:val="13"/>
              </w:rPr>
            </w:pPr>
            <w:r>
              <w:rPr>
                <w:w w:val="105"/>
                <w:sz w:val="13"/>
              </w:rPr>
              <w:t>BII5</w:t>
            </w:r>
          </w:p>
        </w:tc>
        <w:tc>
          <w:tcPr>
            <w:tcW w:w="1134" w:type="dxa"/>
            <w:tcBorders>
              <w:bottom w:val="single" w:sz="6" w:space="0" w:color="000000"/>
              <w:right w:val="single" w:sz="6" w:space="0" w:color="000000"/>
            </w:tcBorders>
          </w:tcPr>
          <w:p w:rsidR="004C7FB2" w:rsidRDefault="004C7FB2" w:rsidP="00773969">
            <w:pPr>
              <w:pStyle w:val="TableParagraph"/>
              <w:spacing w:before="46"/>
              <w:ind w:left="144"/>
              <w:rPr>
                <w:sz w:val="13"/>
              </w:rPr>
            </w:pPr>
            <w:r>
              <w:rPr>
                <w:w w:val="105"/>
                <w:sz w:val="13"/>
              </w:rPr>
              <w:t>BII5</w:t>
            </w:r>
          </w:p>
        </w:tc>
      </w:tr>
      <w:tr w:rsidR="004C7FB2" w:rsidTr="004C7FB2">
        <w:trPr>
          <w:trHeight w:val="247"/>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18.320,50</w:t>
            </w:r>
          </w:p>
        </w:tc>
        <w:tc>
          <w:tcPr>
            <w:tcW w:w="1276"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7.745,51</w:t>
            </w:r>
          </w:p>
        </w:tc>
        <w:tc>
          <w:tcPr>
            <w:tcW w:w="1134" w:type="dxa"/>
            <w:tcBorders>
              <w:top w:val="single" w:sz="6" w:space="0" w:color="000000"/>
              <w:bottom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493"/>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98"/>
              <w:ind w:right="73"/>
              <w:jc w:val="right"/>
              <w:rPr>
                <w:b/>
                <w:sz w:val="13"/>
              </w:rPr>
            </w:pPr>
            <w:r>
              <w:rPr>
                <w:b/>
                <w:w w:val="105"/>
                <w:sz w:val="13"/>
              </w:rPr>
              <w:t>0,00</w:t>
            </w:r>
          </w:p>
        </w:tc>
        <w:tc>
          <w:tcPr>
            <w:tcW w:w="1276"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98"/>
              <w:ind w:right="73"/>
              <w:jc w:val="right"/>
              <w:rPr>
                <w:b/>
                <w:sz w:val="13"/>
              </w:rPr>
            </w:pPr>
            <w:r>
              <w:rPr>
                <w:b/>
                <w:w w:val="105"/>
                <w:sz w:val="13"/>
              </w:rPr>
              <w:t>0,00</w:t>
            </w:r>
          </w:p>
        </w:tc>
        <w:tc>
          <w:tcPr>
            <w:tcW w:w="1134" w:type="dxa"/>
            <w:tcBorders>
              <w:top w:val="single" w:sz="6" w:space="0" w:color="000000"/>
            </w:tcBorders>
          </w:tcPr>
          <w:p w:rsidR="004C7FB2" w:rsidRDefault="004C7FB2" w:rsidP="00773969">
            <w:pPr>
              <w:pStyle w:val="TableParagraph"/>
              <w:rPr>
                <w:b/>
                <w:sz w:val="16"/>
              </w:rPr>
            </w:pPr>
          </w:p>
          <w:p w:rsidR="004C7FB2" w:rsidRDefault="004C7FB2" w:rsidP="00773969">
            <w:pPr>
              <w:pStyle w:val="TableParagraph"/>
              <w:spacing w:before="99"/>
              <w:ind w:left="146"/>
              <w:rPr>
                <w:sz w:val="13"/>
              </w:rPr>
            </w:pPr>
            <w:r>
              <w:rPr>
                <w:w w:val="105"/>
                <w:sz w:val="13"/>
              </w:rPr>
              <w:t>BIII1</w:t>
            </w:r>
          </w:p>
        </w:tc>
        <w:tc>
          <w:tcPr>
            <w:tcW w:w="1134" w:type="dxa"/>
            <w:tcBorders>
              <w:top w:val="single" w:sz="6" w:space="0" w:color="000000"/>
              <w:right w:val="single" w:sz="6" w:space="0" w:color="000000"/>
            </w:tcBorders>
          </w:tcPr>
          <w:p w:rsidR="004C7FB2" w:rsidRDefault="004C7FB2" w:rsidP="00773969">
            <w:pPr>
              <w:pStyle w:val="TableParagraph"/>
              <w:rPr>
                <w:b/>
                <w:sz w:val="16"/>
              </w:rPr>
            </w:pPr>
          </w:p>
          <w:p w:rsidR="004C7FB2" w:rsidRDefault="004C7FB2" w:rsidP="00773969">
            <w:pPr>
              <w:pStyle w:val="TableParagraph"/>
              <w:spacing w:before="99"/>
              <w:ind w:left="144"/>
              <w:rPr>
                <w:sz w:val="13"/>
              </w:rPr>
            </w:pPr>
            <w:r>
              <w:rPr>
                <w:w w:val="105"/>
                <w:sz w:val="13"/>
              </w:rPr>
              <w:t>BIII1</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BIII1a</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BIII1a</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BIII1b</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BIII1b</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5"/>
              <w:ind w:right="73"/>
              <w:jc w:val="right"/>
              <w:rPr>
                <w:b/>
                <w:sz w:val="13"/>
              </w:rPr>
            </w:pPr>
            <w:r>
              <w:rPr>
                <w:b/>
                <w:w w:val="105"/>
                <w:sz w:val="13"/>
              </w:rPr>
              <w:t>0,00</w:t>
            </w:r>
          </w:p>
        </w:tc>
        <w:tc>
          <w:tcPr>
            <w:tcW w:w="1276" w:type="dxa"/>
          </w:tcPr>
          <w:p w:rsidR="004C7FB2" w:rsidRDefault="004C7FB2" w:rsidP="00773969">
            <w:pPr>
              <w:pStyle w:val="TableParagraph"/>
              <w:spacing w:before="45"/>
              <w:ind w:right="73"/>
              <w:jc w:val="right"/>
              <w:rPr>
                <w:b/>
                <w:sz w:val="13"/>
              </w:rPr>
            </w:pPr>
            <w:r>
              <w:rPr>
                <w:b/>
                <w:w w:val="105"/>
                <w:sz w:val="13"/>
              </w:rPr>
              <w:t>0,00</w:t>
            </w:r>
          </w:p>
        </w:tc>
        <w:tc>
          <w:tcPr>
            <w:tcW w:w="1134" w:type="dxa"/>
          </w:tcPr>
          <w:p w:rsidR="004C7FB2" w:rsidRDefault="004C7FB2" w:rsidP="00773969">
            <w:pPr>
              <w:pStyle w:val="TableParagraph"/>
              <w:spacing w:before="46"/>
              <w:ind w:left="146"/>
              <w:rPr>
                <w:sz w:val="13"/>
              </w:rPr>
            </w:pPr>
            <w:r>
              <w:rPr>
                <w:w w:val="105"/>
                <w:sz w:val="13"/>
              </w:rPr>
              <w:t>BIII2</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BIII2</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rPr>
                <w:rFonts w:ascii="Times New Roman"/>
                <w:sz w:val="14"/>
              </w:rPr>
            </w:pPr>
          </w:p>
        </w:tc>
        <w:tc>
          <w:tcPr>
            <w:tcW w:w="1134" w:type="dxa"/>
            <w:tcBorders>
              <w:right w:val="single" w:sz="6" w:space="0" w:color="000000"/>
            </w:tcBorders>
          </w:tcPr>
          <w:p w:rsidR="004C7FB2" w:rsidRDefault="004C7FB2" w:rsidP="00773969">
            <w:pPr>
              <w:pStyle w:val="TableParagraph"/>
              <w:rPr>
                <w:rFonts w:ascii="Times New Roman"/>
                <w:sz w:val="14"/>
              </w:rPr>
            </w:pP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BIII2a</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BIII2a</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BIII2b</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BIII2b</w:t>
            </w:r>
          </w:p>
        </w:tc>
      </w:tr>
      <w:tr w:rsidR="004C7FB2" w:rsidTr="004C7FB2">
        <w:trPr>
          <w:trHeight w:val="245"/>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Pr>
          <w:p w:rsidR="004C7FB2" w:rsidRDefault="004C7FB2" w:rsidP="00773969">
            <w:pPr>
              <w:pStyle w:val="TableParagraph"/>
              <w:spacing w:before="46"/>
              <w:ind w:right="73"/>
              <w:jc w:val="right"/>
              <w:rPr>
                <w:sz w:val="13"/>
              </w:rPr>
            </w:pPr>
            <w:r>
              <w:rPr>
                <w:w w:val="105"/>
                <w:sz w:val="13"/>
              </w:rPr>
              <w:t>0,00</w:t>
            </w:r>
          </w:p>
        </w:tc>
        <w:tc>
          <w:tcPr>
            <w:tcW w:w="1276" w:type="dxa"/>
          </w:tcPr>
          <w:p w:rsidR="004C7FB2" w:rsidRDefault="004C7FB2" w:rsidP="00773969">
            <w:pPr>
              <w:pStyle w:val="TableParagraph"/>
              <w:spacing w:before="46"/>
              <w:ind w:right="73"/>
              <w:jc w:val="right"/>
              <w:rPr>
                <w:sz w:val="13"/>
              </w:rPr>
            </w:pPr>
            <w:r>
              <w:rPr>
                <w:w w:val="105"/>
                <w:sz w:val="13"/>
              </w:rPr>
              <w:t>0,00</w:t>
            </w:r>
          </w:p>
        </w:tc>
        <w:tc>
          <w:tcPr>
            <w:tcW w:w="1134" w:type="dxa"/>
          </w:tcPr>
          <w:p w:rsidR="004C7FB2" w:rsidRDefault="004C7FB2" w:rsidP="00773969">
            <w:pPr>
              <w:pStyle w:val="TableParagraph"/>
              <w:spacing w:before="46"/>
              <w:ind w:left="146"/>
              <w:rPr>
                <w:sz w:val="13"/>
              </w:rPr>
            </w:pPr>
            <w:r>
              <w:rPr>
                <w:w w:val="105"/>
                <w:sz w:val="13"/>
              </w:rPr>
              <w:t>BIII2c</w:t>
            </w:r>
            <w:r>
              <w:rPr>
                <w:spacing w:val="-2"/>
                <w:w w:val="105"/>
                <w:sz w:val="13"/>
              </w:rPr>
              <w:t xml:space="preserve"> </w:t>
            </w:r>
            <w:r>
              <w:rPr>
                <w:w w:val="105"/>
                <w:sz w:val="13"/>
              </w:rPr>
              <w:t>BIII2d</w:t>
            </w:r>
          </w:p>
        </w:tc>
        <w:tc>
          <w:tcPr>
            <w:tcW w:w="1134" w:type="dxa"/>
            <w:tcBorders>
              <w:right w:val="single" w:sz="6" w:space="0" w:color="000000"/>
            </w:tcBorders>
          </w:tcPr>
          <w:p w:rsidR="004C7FB2" w:rsidRDefault="004C7FB2" w:rsidP="00773969">
            <w:pPr>
              <w:pStyle w:val="TableParagraph"/>
              <w:spacing w:before="46"/>
              <w:ind w:left="144"/>
              <w:rPr>
                <w:sz w:val="13"/>
              </w:rPr>
            </w:pPr>
            <w:r>
              <w:rPr>
                <w:w w:val="105"/>
                <w:sz w:val="13"/>
              </w:rPr>
              <w:t>BIII2d</w:t>
            </w:r>
          </w:p>
        </w:tc>
      </w:tr>
      <w:tr w:rsidR="004C7FB2" w:rsidTr="004C7FB2">
        <w:trPr>
          <w:trHeight w:val="320"/>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276" w:type="dxa"/>
            <w:tcBorders>
              <w:bottom w:val="single" w:sz="6" w:space="0" w:color="000000"/>
            </w:tcBorders>
          </w:tcPr>
          <w:p w:rsidR="004C7FB2" w:rsidRDefault="004C7FB2" w:rsidP="00773969">
            <w:pPr>
              <w:pStyle w:val="TableParagraph"/>
              <w:spacing w:before="46"/>
              <w:ind w:right="73"/>
              <w:jc w:val="right"/>
              <w:rPr>
                <w:sz w:val="13"/>
              </w:rPr>
            </w:pPr>
            <w:r>
              <w:rPr>
                <w:w w:val="105"/>
                <w:sz w:val="13"/>
              </w:rPr>
              <w:t>0,00</w:t>
            </w:r>
          </w:p>
        </w:tc>
        <w:tc>
          <w:tcPr>
            <w:tcW w:w="1134" w:type="dxa"/>
            <w:tcBorders>
              <w:bottom w:val="single" w:sz="6" w:space="0" w:color="000000"/>
            </w:tcBorders>
          </w:tcPr>
          <w:p w:rsidR="004C7FB2" w:rsidRDefault="004C7FB2" w:rsidP="00773969">
            <w:pPr>
              <w:pStyle w:val="TableParagraph"/>
              <w:spacing w:before="46"/>
              <w:ind w:left="146"/>
              <w:rPr>
                <w:sz w:val="13"/>
              </w:rPr>
            </w:pPr>
            <w:r>
              <w:rPr>
                <w:w w:val="105"/>
                <w:sz w:val="13"/>
              </w:rPr>
              <w:t>BIII3</w:t>
            </w:r>
          </w:p>
        </w:tc>
        <w:tc>
          <w:tcPr>
            <w:tcW w:w="1134" w:type="dxa"/>
            <w:tcBorders>
              <w:bottom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247"/>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276" w:type="dxa"/>
            <w:tcBorders>
              <w:top w:val="single" w:sz="6" w:space="0" w:color="000000"/>
              <w:bottom w:val="single" w:sz="6" w:space="0" w:color="000000"/>
            </w:tcBorders>
          </w:tcPr>
          <w:p w:rsidR="004C7FB2" w:rsidRDefault="004C7FB2" w:rsidP="00773969">
            <w:pPr>
              <w:pStyle w:val="TableParagraph"/>
              <w:spacing w:before="25"/>
              <w:ind w:right="80"/>
              <w:jc w:val="right"/>
              <w:rPr>
                <w:b/>
                <w:sz w:val="13"/>
              </w:rPr>
            </w:pPr>
            <w:r>
              <w:rPr>
                <w:b/>
                <w:w w:val="105"/>
                <w:sz w:val="13"/>
              </w:rPr>
              <w:t>0,00</w:t>
            </w:r>
          </w:p>
        </w:tc>
        <w:tc>
          <w:tcPr>
            <w:tcW w:w="1134" w:type="dxa"/>
            <w:tcBorders>
              <w:top w:val="single" w:sz="6" w:space="0" w:color="000000"/>
              <w:bottom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rPr>
                <w:rFonts w:ascii="Times New Roman"/>
                <w:sz w:val="14"/>
              </w:rPr>
            </w:pPr>
          </w:p>
        </w:tc>
      </w:tr>
      <w:tr w:rsidR="004C7FB2" w:rsidTr="004C7FB2">
        <w:trPr>
          <w:trHeight w:val="710"/>
        </w:trPr>
        <w:tc>
          <w:tcPr>
            <w:tcW w:w="447" w:type="dxa"/>
            <w:vMerge/>
            <w:tcBorders>
              <w:top w:val="nil"/>
              <w:left w:val="single" w:sz="6" w:space="0" w:color="000000"/>
              <w:bottom w:val="single" w:sz="6" w:space="0" w:color="000000"/>
            </w:tcBorders>
          </w:tcPr>
          <w:p w:rsidR="004C7FB2" w:rsidRDefault="004C7FB2" w:rsidP="00773969">
            <w:pPr>
              <w:rPr>
                <w:sz w:val="2"/>
                <w:szCs w:val="2"/>
              </w:rPr>
            </w:pPr>
          </w:p>
        </w:tc>
        <w:tc>
          <w:tcPr>
            <w:tcW w:w="4671" w:type="dxa"/>
            <w:gridSpan w:val="2"/>
            <w:vMerge/>
            <w:tcBorders>
              <w:top w:val="nil"/>
              <w:bottom w:val="single" w:sz="6" w:space="0" w:color="000000"/>
            </w:tcBorders>
          </w:tcPr>
          <w:p w:rsidR="004C7FB2" w:rsidRDefault="004C7FB2" w:rsidP="00773969">
            <w:pPr>
              <w:rPr>
                <w:sz w:val="2"/>
                <w:szCs w:val="2"/>
              </w:rPr>
            </w:pPr>
          </w:p>
        </w:tc>
        <w:tc>
          <w:tcPr>
            <w:tcW w:w="1279" w:type="dxa"/>
            <w:tcBorders>
              <w:top w:val="single" w:sz="6" w:space="0" w:color="000000"/>
              <w:bottom w:val="single" w:sz="6" w:space="0" w:color="000000"/>
            </w:tcBorders>
          </w:tcPr>
          <w:p w:rsidR="004C7FB2" w:rsidRDefault="004C7FB2" w:rsidP="00773969">
            <w:pPr>
              <w:pStyle w:val="TableParagraph"/>
              <w:spacing w:before="86"/>
              <w:ind w:right="80"/>
              <w:jc w:val="right"/>
              <w:rPr>
                <w:b/>
                <w:sz w:val="13"/>
              </w:rPr>
            </w:pPr>
            <w:r>
              <w:rPr>
                <w:b/>
                <w:w w:val="105"/>
                <w:sz w:val="13"/>
              </w:rPr>
              <w:t>18.320,50</w:t>
            </w:r>
          </w:p>
        </w:tc>
        <w:tc>
          <w:tcPr>
            <w:tcW w:w="1276" w:type="dxa"/>
            <w:tcBorders>
              <w:top w:val="single" w:sz="6" w:space="0" w:color="000000"/>
              <w:bottom w:val="single" w:sz="6" w:space="0" w:color="000000"/>
            </w:tcBorders>
          </w:tcPr>
          <w:p w:rsidR="004C7FB2" w:rsidRDefault="004C7FB2" w:rsidP="00773969">
            <w:pPr>
              <w:pStyle w:val="TableParagraph"/>
              <w:spacing w:before="86"/>
              <w:ind w:right="80"/>
              <w:jc w:val="right"/>
              <w:rPr>
                <w:b/>
                <w:sz w:val="13"/>
              </w:rPr>
            </w:pPr>
            <w:r>
              <w:rPr>
                <w:b/>
                <w:w w:val="105"/>
                <w:sz w:val="13"/>
              </w:rPr>
              <w:t>53.639,21</w:t>
            </w:r>
          </w:p>
        </w:tc>
        <w:tc>
          <w:tcPr>
            <w:tcW w:w="1134" w:type="dxa"/>
            <w:tcBorders>
              <w:top w:val="single" w:sz="6" w:space="0" w:color="000000"/>
              <w:bottom w:val="single" w:sz="6" w:space="0" w:color="000000"/>
            </w:tcBorders>
          </w:tcPr>
          <w:p w:rsidR="004C7FB2" w:rsidRDefault="004C7FB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4C7FB2" w:rsidRDefault="004C7FB2" w:rsidP="00773969">
            <w:pPr>
              <w:pStyle w:val="TableParagraph"/>
              <w:rPr>
                <w:rFonts w:ascii="Times New Roman"/>
                <w:sz w:val="14"/>
              </w:rPr>
            </w:pPr>
          </w:p>
        </w:tc>
      </w:tr>
      <w:bookmarkEnd w:id="26"/>
    </w:tbl>
    <w:p w:rsidR="004C7FB2" w:rsidRDefault="004C7FB2" w:rsidP="004C7FB2">
      <w:pPr>
        <w:jc w:val="center"/>
        <w:rPr>
          <w:b/>
          <w:bCs/>
          <w:sz w:val="20"/>
          <w:szCs w:val="20"/>
        </w:rPr>
      </w:pPr>
    </w:p>
    <w:p w:rsidR="00AB5DB5" w:rsidRPr="00C2778A" w:rsidRDefault="00AB5DB5" w:rsidP="00AB5DB5">
      <w:pPr>
        <w:jc w:val="right"/>
        <w:rPr>
          <w:b/>
          <w:bCs/>
          <w:sz w:val="20"/>
          <w:szCs w:val="20"/>
          <w:highlight w:val="white"/>
        </w:rPr>
      </w:pPr>
      <w:r w:rsidRPr="00C2778A">
        <w:rPr>
          <w:b/>
          <w:bCs/>
          <w:sz w:val="20"/>
          <w:szCs w:val="20"/>
        </w:rPr>
        <w:t>Allegato n.10 - Rendiconto della gestione</w:t>
      </w:r>
    </w:p>
    <w:p w:rsidR="00AB5DB5" w:rsidRDefault="00AB5DB5" w:rsidP="00AB5DB5">
      <w:pPr>
        <w:spacing w:line="360" w:lineRule="auto"/>
        <w:jc w:val="center"/>
        <w:rPr>
          <w:b/>
          <w:bCs/>
        </w:rPr>
      </w:pPr>
      <w:r>
        <w:rPr>
          <w:b/>
          <w:bCs/>
        </w:rPr>
        <w:t>STATO PATRIMONIALE ATTIVO</w:t>
      </w:r>
    </w:p>
    <w:tbl>
      <w:tblPr>
        <w:tblStyle w:val="TableNormal"/>
        <w:tblW w:w="9657" w:type="dxa"/>
        <w:tblInd w:w="116" w:type="dxa"/>
        <w:tblLayout w:type="fixed"/>
        <w:tblLook w:val="01E0" w:firstRow="1" w:lastRow="1" w:firstColumn="1" w:lastColumn="1" w:noHBand="0" w:noVBand="0"/>
      </w:tblPr>
      <w:tblGrid>
        <w:gridCol w:w="269"/>
        <w:gridCol w:w="168"/>
        <w:gridCol w:w="636"/>
        <w:gridCol w:w="4048"/>
        <w:gridCol w:w="1134"/>
        <w:gridCol w:w="1134"/>
        <w:gridCol w:w="1134"/>
        <w:gridCol w:w="1134"/>
      </w:tblGrid>
      <w:tr w:rsidR="00CC5BC2" w:rsidTr="00CC5BC2">
        <w:trPr>
          <w:trHeight w:val="802"/>
        </w:trPr>
        <w:tc>
          <w:tcPr>
            <w:tcW w:w="1073" w:type="dxa"/>
            <w:gridSpan w:val="3"/>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jc w:val="center"/>
              <w:rPr>
                <w:rFonts w:ascii="Times New Roman"/>
                <w:sz w:val="14"/>
              </w:rPr>
            </w:pPr>
            <w:bookmarkStart w:id="27" w:name="_Hlk136249918"/>
          </w:p>
        </w:tc>
        <w:tc>
          <w:tcPr>
            <w:tcW w:w="4048" w:type="dxa"/>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spacing w:before="119"/>
              <w:jc w:val="center"/>
              <w:rPr>
                <w:b/>
                <w:sz w:val="14"/>
              </w:rPr>
            </w:pPr>
            <w:r>
              <w:rPr>
                <w:b/>
                <w:sz w:val="14"/>
              </w:rPr>
              <w:t>STATO PATRIMONIALE (ATTIVO)</w:t>
            </w:r>
          </w:p>
        </w:tc>
        <w:tc>
          <w:tcPr>
            <w:tcW w:w="1134" w:type="dxa"/>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spacing w:before="119"/>
              <w:jc w:val="center"/>
              <w:rPr>
                <w:b/>
                <w:sz w:val="14"/>
              </w:rPr>
            </w:pPr>
            <w:r>
              <w:rPr>
                <w:b/>
                <w:sz w:val="14"/>
              </w:rPr>
              <w:t>2022</w:t>
            </w:r>
          </w:p>
        </w:tc>
        <w:tc>
          <w:tcPr>
            <w:tcW w:w="1134" w:type="dxa"/>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spacing w:before="119"/>
              <w:jc w:val="center"/>
              <w:rPr>
                <w:b/>
                <w:sz w:val="14"/>
              </w:rPr>
            </w:pPr>
            <w:r>
              <w:rPr>
                <w:b/>
                <w:sz w:val="14"/>
              </w:rPr>
              <w:t>2021</w:t>
            </w:r>
          </w:p>
        </w:tc>
        <w:tc>
          <w:tcPr>
            <w:tcW w:w="1134" w:type="dxa"/>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spacing w:line="252" w:lineRule="auto"/>
              <w:ind w:right="-18" w:firstLine="18"/>
              <w:jc w:val="center"/>
              <w:rPr>
                <w:b/>
                <w:sz w:val="13"/>
              </w:rPr>
            </w:pPr>
            <w:proofErr w:type="spellStart"/>
            <w:r>
              <w:rPr>
                <w:b/>
                <w:w w:val="105"/>
                <w:sz w:val="13"/>
              </w:rPr>
              <w:t>riferimento</w:t>
            </w:r>
            <w:proofErr w:type="spellEnd"/>
            <w:r>
              <w:rPr>
                <w:b/>
                <w:spacing w:val="-44"/>
                <w:w w:val="105"/>
                <w:sz w:val="13"/>
              </w:rPr>
              <w:t xml:space="preserve"> </w:t>
            </w:r>
            <w:r>
              <w:rPr>
                <w:b/>
                <w:spacing w:val="-1"/>
                <w:w w:val="105"/>
                <w:sz w:val="13"/>
              </w:rPr>
              <w:t>art.2424</w:t>
            </w:r>
            <w:r>
              <w:rPr>
                <w:b/>
                <w:spacing w:val="-10"/>
                <w:w w:val="105"/>
                <w:sz w:val="13"/>
              </w:rPr>
              <w:t xml:space="preserve"> </w:t>
            </w:r>
            <w:r>
              <w:rPr>
                <w:b/>
                <w:w w:val="105"/>
                <w:sz w:val="13"/>
              </w:rPr>
              <w:t>CC</w:t>
            </w:r>
          </w:p>
        </w:tc>
        <w:tc>
          <w:tcPr>
            <w:tcW w:w="1134" w:type="dxa"/>
            <w:tcBorders>
              <w:top w:val="single" w:sz="6" w:space="0" w:color="000000"/>
              <w:left w:val="single" w:sz="6" w:space="0" w:color="000000"/>
              <w:bottom w:val="single" w:sz="6" w:space="0" w:color="000000"/>
              <w:right w:val="single" w:sz="6" w:space="0" w:color="000000"/>
            </w:tcBorders>
            <w:vAlign w:val="center"/>
          </w:tcPr>
          <w:p w:rsidR="00CC5BC2" w:rsidRDefault="00CC5BC2" w:rsidP="00CC5BC2">
            <w:pPr>
              <w:pStyle w:val="TableParagraph"/>
              <w:spacing w:line="252" w:lineRule="auto"/>
              <w:ind w:left="8" w:right="60"/>
              <w:jc w:val="center"/>
              <w:rPr>
                <w:b/>
                <w:sz w:val="13"/>
              </w:rPr>
            </w:pPr>
            <w:proofErr w:type="spellStart"/>
            <w:r>
              <w:rPr>
                <w:b/>
                <w:spacing w:val="-1"/>
                <w:w w:val="105"/>
                <w:sz w:val="13"/>
              </w:rPr>
              <w:t>riferimento</w:t>
            </w:r>
            <w:proofErr w:type="spellEnd"/>
            <w:r>
              <w:rPr>
                <w:b/>
                <w:spacing w:val="-1"/>
                <w:w w:val="105"/>
                <w:sz w:val="13"/>
              </w:rPr>
              <w:t xml:space="preserve"> </w:t>
            </w:r>
            <w:r>
              <w:rPr>
                <w:b/>
                <w:w w:val="105"/>
                <w:sz w:val="13"/>
              </w:rPr>
              <w:t>DM</w:t>
            </w:r>
            <w:r>
              <w:rPr>
                <w:b/>
                <w:spacing w:val="-44"/>
                <w:w w:val="105"/>
                <w:sz w:val="13"/>
              </w:rPr>
              <w:t xml:space="preserve"> </w:t>
            </w:r>
            <w:r>
              <w:rPr>
                <w:b/>
                <w:w w:val="105"/>
                <w:sz w:val="13"/>
              </w:rPr>
              <w:t>26/4/95</w:t>
            </w:r>
          </w:p>
        </w:tc>
      </w:tr>
      <w:tr w:rsidR="00CC5BC2" w:rsidTr="00CC5BC2">
        <w:trPr>
          <w:trHeight w:val="310"/>
        </w:trPr>
        <w:tc>
          <w:tcPr>
            <w:tcW w:w="269" w:type="dxa"/>
            <w:tcBorders>
              <w:top w:val="single" w:sz="6" w:space="0" w:color="000000"/>
              <w:left w:val="single" w:sz="6" w:space="0" w:color="000000"/>
            </w:tcBorders>
          </w:tcPr>
          <w:p w:rsidR="00CC5BC2" w:rsidRDefault="00CC5BC2" w:rsidP="00773969">
            <w:pPr>
              <w:pStyle w:val="TableParagraph"/>
              <w:spacing w:before="36"/>
              <w:ind w:left="66"/>
              <w:rPr>
                <w:sz w:val="13"/>
              </w:rPr>
            </w:pPr>
            <w:r>
              <w:rPr>
                <w:w w:val="104"/>
                <w:sz w:val="13"/>
              </w:rPr>
              <w:t>I</w:t>
            </w:r>
          </w:p>
        </w:tc>
        <w:tc>
          <w:tcPr>
            <w:tcW w:w="168" w:type="dxa"/>
            <w:tcBorders>
              <w:top w:val="single" w:sz="6" w:space="0" w:color="000000"/>
            </w:tcBorders>
          </w:tcPr>
          <w:p w:rsidR="00CC5BC2" w:rsidRDefault="00CC5BC2" w:rsidP="00773969">
            <w:pPr>
              <w:pStyle w:val="TableParagraph"/>
              <w:rPr>
                <w:rFonts w:ascii="Times New Roman"/>
                <w:sz w:val="14"/>
              </w:rPr>
            </w:pPr>
          </w:p>
        </w:tc>
        <w:tc>
          <w:tcPr>
            <w:tcW w:w="4684" w:type="dxa"/>
            <w:gridSpan w:val="2"/>
            <w:tcBorders>
              <w:top w:val="single" w:sz="6" w:space="0" w:color="000000"/>
            </w:tcBorders>
          </w:tcPr>
          <w:p w:rsidR="00CC5BC2" w:rsidRDefault="00CC5BC2" w:rsidP="00773969">
            <w:pPr>
              <w:pStyle w:val="TableParagraph"/>
              <w:spacing w:before="35"/>
              <w:ind w:left="712"/>
              <w:rPr>
                <w:i/>
                <w:sz w:val="13"/>
              </w:rPr>
            </w:pPr>
            <w:proofErr w:type="spellStart"/>
            <w:r>
              <w:rPr>
                <w:i/>
                <w:w w:val="105"/>
                <w:sz w:val="13"/>
                <w:u w:val="single"/>
              </w:rPr>
              <w:t>Rimanenze</w:t>
            </w:r>
            <w:proofErr w:type="spellEnd"/>
          </w:p>
        </w:tc>
        <w:tc>
          <w:tcPr>
            <w:tcW w:w="1134" w:type="dxa"/>
            <w:tcBorders>
              <w:top w:val="single" w:sz="6" w:space="0" w:color="000000"/>
              <w:bottom w:val="single" w:sz="6" w:space="0" w:color="000000"/>
            </w:tcBorders>
          </w:tcPr>
          <w:p w:rsidR="00CC5BC2" w:rsidRDefault="00CC5BC2" w:rsidP="00773969">
            <w:pPr>
              <w:pStyle w:val="TableParagraph"/>
              <w:spacing w:before="36"/>
              <w:ind w:right="77"/>
              <w:jc w:val="right"/>
              <w:rPr>
                <w:sz w:val="13"/>
              </w:rPr>
            </w:pPr>
            <w:r>
              <w:rPr>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spacing w:before="36"/>
              <w:ind w:right="78"/>
              <w:jc w:val="right"/>
              <w:rPr>
                <w:sz w:val="13"/>
              </w:rPr>
            </w:pPr>
            <w:r>
              <w:rPr>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spacing w:before="36"/>
              <w:ind w:left="141"/>
              <w:rPr>
                <w:sz w:val="13"/>
              </w:rPr>
            </w:pPr>
            <w:r>
              <w:rPr>
                <w:w w:val="105"/>
                <w:sz w:val="13"/>
              </w:rPr>
              <w:t>CI</w:t>
            </w: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spacing w:before="36"/>
              <w:ind w:left="138"/>
              <w:rPr>
                <w:sz w:val="13"/>
              </w:rPr>
            </w:pPr>
            <w:r>
              <w:rPr>
                <w:w w:val="105"/>
                <w:sz w:val="13"/>
              </w:rPr>
              <w:t>CI</w:t>
            </w:r>
          </w:p>
        </w:tc>
      </w:tr>
      <w:tr w:rsidR="00CC5BC2" w:rsidTr="00CC5BC2">
        <w:trPr>
          <w:trHeight w:val="24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25"/>
              <w:ind w:right="72"/>
              <w:jc w:val="right"/>
              <w:rPr>
                <w:b/>
                <w:sz w:val="13"/>
              </w:rPr>
            </w:pPr>
            <w:proofErr w:type="spellStart"/>
            <w:r>
              <w:rPr>
                <w:b/>
                <w:w w:val="105"/>
                <w:sz w:val="13"/>
              </w:rPr>
              <w:t>Totale</w:t>
            </w:r>
            <w:proofErr w:type="spellEnd"/>
            <w:r>
              <w:rPr>
                <w:b/>
                <w:spacing w:val="-3"/>
                <w:w w:val="105"/>
                <w:sz w:val="13"/>
              </w:rPr>
              <w:t xml:space="preserve"> </w:t>
            </w:r>
            <w:proofErr w:type="spellStart"/>
            <w:r>
              <w:rPr>
                <w:b/>
                <w:w w:val="105"/>
                <w:sz w:val="13"/>
              </w:rPr>
              <w:t>rimanenze</w:t>
            </w:r>
            <w:proofErr w:type="spellEnd"/>
          </w:p>
        </w:tc>
        <w:tc>
          <w:tcPr>
            <w:tcW w:w="1134" w:type="dxa"/>
            <w:tcBorders>
              <w:top w:val="single" w:sz="6" w:space="0" w:color="000000"/>
              <w:bottom w:val="single" w:sz="6" w:space="0" w:color="000000"/>
            </w:tcBorders>
          </w:tcPr>
          <w:p w:rsidR="00CC5BC2" w:rsidRDefault="00CC5BC2" w:rsidP="00773969">
            <w:pPr>
              <w:pStyle w:val="TableParagraph"/>
              <w:spacing w:before="25"/>
              <w:ind w:right="84"/>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spacing w:before="25"/>
              <w:ind w:right="85"/>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0"/>
        </w:trPr>
        <w:tc>
          <w:tcPr>
            <w:tcW w:w="269" w:type="dxa"/>
            <w:tcBorders>
              <w:left w:val="single" w:sz="6" w:space="0" w:color="000000"/>
            </w:tcBorders>
          </w:tcPr>
          <w:p w:rsidR="00CC5BC2" w:rsidRDefault="00CC5BC2" w:rsidP="00773969">
            <w:pPr>
              <w:pStyle w:val="TableParagraph"/>
              <w:spacing w:before="33"/>
              <w:ind w:left="66"/>
              <w:rPr>
                <w:sz w:val="13"/>
              </w:rPr>
            </w:pPr>
            <w:r>
              <w:rPr>
                <w:w w:val="105"/>
                <w:sz w:val="13"/>
              </w:rPr>
              <w:t>II</w:t>
            </w: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1488"/>
              </w:tabs>
              <w:spacing w:before="32"/>
              <w:ind w:left="712"/>
              <w:rPr>
                <w:i/>
                <w:sz w:val="13"/>
              </w:rPr>
            </w:pPr>
            <w:proofErr w:type="spellStart"/>
            <w:r>
              <w:rPr>
                <w:i/>
                <w:w w:val="105"/>
                <w:sz w:val="13"/>
                <w:u w:val="single"/>
              </w:rPr>
              <w:t>Crediti</w:t>
            </w:r>
            <w:proofErr w:type="spellEnd"/>
            <w:r>
              <w:rPr>
                <w:i/>
                <w:w w:val="105"/>
                <w:sz w:val="13"/>
                <w:u w:val="single"/>
              </w:rPr>
              <w:tab/>
              <w:t>(2)</w:t>
            </w: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1</w:t>
            </w:r>
          </w:p>
        </w:tc>
        <w:tc>
          <w:tcPr>
            <w:tcW w:w="4684" w:type="dxa"/>
            <w:gridSpan w:val="2"/>
          </w:tcPr>
          <w:p w:rsidR="00CC5BC2" w:rsidRDefault="00CC5BC2" w:rsidP="00773969">
            <w:pPr>
              <w:pStyle w:val="TableParagraph"/>
              <w:spacing w:before="53"/>
              <w:ind w:left="712"/>
              <w:rPr>
                <w:sz w:val="13"/>
              </w:rPr>
            </w:pPr>
            <w:proofErr w:type="spellStart"/>
            <w:r>
              <w:rPr>
                <w:w w:val="105"/>
                <w:sz w:val="13"/>
              </w:rPr>
              <w:t>Crediti</w:t>
            </w:r>
            <w:proofErr w:type="spellEnd"/>
            <w:r>
              <w:rPr>
                <w:spacing w:val="-2"/>
                <w:w w:val="105"/>
                <w:sz w:val="13"/>
              </w:rPr>
              <w:t xml:space="preserve"> </w:t>
            </w:r>
            <w:r>
              <w:rPr>
                <w:w w:val="105"/>
                <w:sz w:val="13"/>
              </w:rPr>
              <w:t>di</w:t>
            </w:r>
            <w:r>
              <w:rPr>
                <w:spacing w:val="-2"/>
                <w:w w:val="105"/>
                <w:sz w:val="13"/>
              </w:rPr>
              <w:t xml:space="preserve"> </w:t>
            </w:r>
            <w:r>
              <w:rPr>
                <w:w w:val="105"/>
                <w:sz w:val="13"/>
              </w:rPr>
              <w:t>natura</w:t>
            </w:r>
            <w:r>
              <w:rPr>
                <w:spacing w:val="-2"/>
                <w:w w:val="105"/>
                <w:sz w:val="13"/>
              </w:rPr>
              <w:t xml:space="preserve"> </w:t>
            </w:r>
            <w:proofErr w:type="spellStart"/>
            <w:r>
              <w:rPr>
                <w:w w:val="105"/>
                <w:sz w:val="13"/>
              </w:rPr>
              <w:t>tributaria</w:t>
            </w:r>
            <w:proofErr w:type="spellEnd"/>
          </w:p>
        </w:tc>
        <w:tc>
          <w:tcPr>
            <w:tcW w:w="1134" w:type="dxa"/>
          </w:tcPr>
          <w:p w:rsidR="00CC5BC2" w:rsidRDefault="00CC5BC2" w:rsidP="00773969">
            <w:pPr>
              <w:pStyle w:val="TableParagraph"/>
              <w:ind w:right="77"/>
              <w:jc w:val="right"/>
              <w:rPr>
                <w:b/>
                <w:sz w:val="13"/>
              </w:rPr>
            </w:pPr>
            <w:r>
              <w:rPr>
                <w:b/>
                <w:w w:val="105"/>
                <w:sz w:val="13"/>
              </w:rPr>
              <w:t>416.162,50</w:t>
            </w:r>
          </w:p>
        </w:tc>
        <w:tc>
          <w:tcPr>
            <w:tcW w:w="1134" w:type="dxa"/>
          </w:tcPr>
          <w:p w:rsidR="00CC5BC2" w:rsidRDefault="00CC5BC2" w:rsidP="00773969">
            <w:pPr>
              <w:pStyle w:val="TableParagraph"/>
              <w:ind w:right="78"/>
              <w:jc w:val="right"/>
              <w:rPr>
                <w:b/>
                <w:sz w:val="13"/>
              </w:rPr>
            </w:pPr>
            <w:r>
              <w:rPr>
                <w:b/>
                <w:w w:val="105"/>
                <w:sz w:val="13"/>
              </w:rPr>
              <w:t>377.757,50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a</w:t>
            </w:r>
            <w:r>
              <w:rPr>
                <w:w w:val="105"/>
                <w:sz w:val="13"/>
              </w:rPr>
              <w:tab/>
            </w:r>
            <w:proofErr w:type="spellStart"/>
            <w:r>
              <w:rPr>
                <w:i/>
                <w:w w:val="105"/>
                <w:sz w:val="13"/>
              </w:rPr>
              <w:t>Crediti</w:t>
            </w:r>
            <w:proofErr w:type="spellEnd"/>
            <w:r>
              <w:rPr>
                <w:i/>
                <w:spacing w:val="-7"/>
                <w:w w:val="105"/>
                <w:sz w:val="13"/>
              </w:rPr>
              <w:t xml:space="preserve"> </w:t>
            </w:r>
            <w:r>
              <w:rPr>
                <w:i/>
                <w:w w:val="105"/>
                <w:sz w:val="13"/>
              </w:rPr>
              <w:t>da</w:t>
            </w:r>
            <w:r>
              <w:rPr>
                <w:i/>
                <w:spacing w:val="-6"/>
                <w:w w:val="105"/>
                <w:sz w:val="13"/>
              </w:rPr>
              <w:t xml:space="preserve"> </w:t>
            </w:r>
            <w:proofErr w:type="spellStart"/>
            <w:r>
              <w:rPr>
                <w:i/>
                <w:w w:val="105"/>
                <w:sz w:val="13"/>
              </w:rPr>
              <w:t>tributi</w:t>
            </w:r>
            <w:proofErr w:type="spellEnd"/>
            <w:r>
              <w:rPr>
                <w:i/>
                <w:spacing w:val="-6"/>
                <w:w w:val="105"/>
                <w:sz w:val="13"/>
              </w:rPr>
              <w:t xml:space="preserve"> </w:t>
            </w:r>
            <w:proofErr w:type="spellStart"/>
            <w:r>
              <w:rPr>
                <w:i/>
                <w:w w:val="105"/>
                <w:sz w:val="13"/>
              </w:rPr>
              <w:t>destinati</w:t>
            </w:r>
            <w:proofErr w:type="spellEnd"/>
            <w:r>
              <w:rPr>
                <w:i/>
                <w:spacing w:val="-6"/>
                <w:w w:val="105"/>
                <w:sz w:val="13"/>
              </w:rPr>
              <w:t xml:space="preserve"> </w:t>
            </w:r>
            <w:r>
              <w:rPr>
                <w:i/>
                <w:w w:val="105"/>
                <w:sz w:val="13"/>
              </w:rPr>
              <w:t>al</w:t>
            </w:r>
            <w:r>
              <w:rPr>
                <w:i/>
                <w:spacing w:val="-6"/>
                <w:w w:val="105"/>
                <w:sz w:val="13"/>
              </w:rPr>
              <w:t xml:space="preserve"> </w:t>
            </w:r>
            <w:proofErr w:type="spellStart"/>
            <w:r>
              <w:rPr>
                <w:i/>
                <w:w w:val="105"/>
                <w:sz w:val="13"/>
              </w:rPr>
              <w:t>finanziamento</w:t>
            </w:r>
            <w:proofErr w:type="spellEnd"/>
            <w:r>
              <w:rPr>
                <w:i/>
                <w:spacing w:val="-6"/>
                <w:w w:val="105"/>
                <w:sz w:val="13"/>
              </w:rPr>
              <w:t xml:space="preserve"> </w:t>
            </w:r>
            <w:proofErr w:type="spellStart"/>
            <w:r>
              <w:rPr>
                <w:i/>
                <w:w w:val="105"/>
                <w:sz w:val="13"/>
              </w:rPr>
              <w:t>della</w:t>
            </w:r>
            <w:proofErr w:type="spellEnd"/>
            <w:r>
              <w:rPr>
                <w:i/>
                <w:spacing w:val="-6"/>
                <w:w w:val="105"/>
                <w:sz w:val="13"/>
              </w:rPr>
              <w:t xml:space="preserve"> </w:t>
            </w:r>
            <w:proofErr w:type="spellStart"/>
            <w:r>
              <w:rPr>
                <w:i/>
                <w:w w:val="105"/>
                <w:sz w:val="13"/>
              </w:rPr>
              <w:t>sanità</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b</w:t>
            </w:r>
            <w:r>
              <w:rPr>
                <w:w w:val="105"/>
                <w:sz w:val="13"/>
              </w:rPr>
              <w:tab/>
            </w:r>
            <w:proofErr w:type="spellStart"/>
            <w:r>
              <w:rPr>
                <w:i/>
                <w:w w:val="105"/>
                <w:sz w:val="13"/>
              </w:rPr>
              <w:t>Altri</w:t>
            </w:r>
            <w:proofErr w:type="spellEnd"/>
            <w:r>
              <w:rPr>
                <w:i/>
                <w:spacing w:val="-5"/>
                <w:w w:val="105"/>
                <w:sz w:val="13"/>
              </w:rPr>
              <w:t xml:space="preserve"> </w:t>
            </w:r>
            <w:proofErr w:type="spellStart"/>
            <w:r>
              <w:rPr>
                <w:i/>
                <w:w w:val="105"/>
                <w:sz w:val="13"/>
              </w:rPr>
              <w:t>crediti</w:t>
            </w:r>
            <w:proofErr w:type="spellEnd"/>
            <w:r>
              <w:rPr>
                <w:i/>
                <w:spacing w:val="-5"/>
                <w:w w:val="105"/>
                <w:sz w:val="13"/>
              </w:rPr>
              <w:t xml:space="preserve"> </w:t>
            </w:r>
            <w:r>
              <w:rPr>
                <w:i/>
                <w:w w:val="105"/>
                <w:sz w:val="13"/>
              </w:rPr>
              <w:t>da</w:t>
            </w:r>
            <w:r>
              <w:rPr>
                <w:i/>
                <w:spacing w:val="-5"/>
                <w:w w:val="105"/>
                <w:sz w:val="13"/>
              </w:rPr>
              <w:t xml:space="preserve"> </w:t>
            </w:r>
            <w:proofErr w:type="spellStart"/>
            <w:r>
              <w:rPr>
                <w:i/>
                <w:w w:val="105"/>
                <w:sz w:val="13"/>
              </w:rPr>
              <w:t>tributi</w:t>
            </w:r>
            <w:proofErr w:type="spellEnd"/>
          </w:p>
        </w:tc>
        <w:tc>
          <w:tcPr>
            <w:tcW w:w="1134" w:type="dxa"/>
          </w:tcPr>
          <w:p w:rsidR="00CC5BC2" w:rsidRDefault="00CC5BC2" w:rsidP="00773969">
            <w:pPr>
              <w:pStyle w:val="TableParagraph"/>
              <w:spacing w:before="53"/>
              <w:ind w:right="77"/>
              <w:jc w:val="right"/>
              <w:rPr>
                <w:sz w:val="13"/>
              </w:rPr>
            </w:pPr>
            <w:r>
              <w:rPr>
                <w:w w:val="105"/>
                <w:sz w:val="13"/>
              </w:rPr>
              <w:t>416.162,50</w:t>
            </w:r>
          </w:p>
        </w:tc>
        <w:tc>
          <w:tcPr>
            <w:tcW w:w="1134" w:type="dxa"/>
          </w:tcPr>
          <w:p w:rsidR="00CC5BC2" w:rsidRDefault="00CC5BC2" w:rsidP="00773969">
            <w:pPr>
              <w:pStyle w:val="TableParagraph"/>
              <w:spacing w:before="53"/>
              <w:ind w:right="78"/>
              <w:jc w:val="right"/>
              <w:rPr>
                <w:sz w:val="13"/>
              </w:rPr>
            </w:pPr>
            <w:r>
              <w:rPr>
                <w:w w:val="105"/>
                <w:sz w:val="13"/>
              </w:rPr>
              <w:t>377.757,50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c</w:t>
            </w:r>
            <w:r>
              <w:rPr>
                <w:w w:val="105"/>
                <w:sz w:val="13"/>
              </w:rPr>
              <w:tab/>
            </w:r>
            <w:proofErr w:type="spellStart"/>
            <w:r>
              <w:rPr>
                <w:i/>
                <w:w w:val="105"/>
                <w:sz w:val="13"/>
              </w:rPr>
              <w:t>Crediti</w:t>
            </w:r>
            <w:proofErr w:type="spellEnd"/>
            <w:r>
              <w:rPr>
                <w:i/>
                <w:spacing w:val="-7"/>
                <w:w w:val="105"/>
                <w:sz w:val="13"/>
              </w:rPr>
              <w:t xml:space="preserve"> </w:t>
            </w:r>
            <w:r>
              <w:rPr>
                <w:i/>
                <w:w w:val="105"/>
                <w:sz w:val="13"/>
              </w:rPr>
              <w:t>da</w:t>
            </w:r>
            <w:r>
              <w:rPr>
                <w:i/>
                <w:spacing w:val="-6"/>
                <w:w w:val="105"/>
                <w:sz w:val="13"/>
              </w:rPr>
              <w:t xml:space="preserve"> </w:t>
            </w:r>
            <w:proofErr w:type="spellStart"/>
            <w:r>
              <w:rPr>
                <w:i/>
                <w:w w:val="105"/>
                <w:sz w:val="13"/>
              </w:rPr>
              <w:t>Fondi</w:t>
            </w:r>
            <w:proofErr w:type="spellEnd"/>
            <w:r>
              <w:rPr>
                <w:i/>
                <w:spacing w:val="-6"/>
                <w:w w:val="105"/>
                <w:sz w:val="13"/>
              </w:rPr>
              <w:t xml:space="preserve"> </w:t>
            </w:r>
            <w:proofErr w:type="spellStart"/>
            <w:r>
              <w:rPr>
                <w:i/>
                <w:w w:val="105"/>
                <w:sz w:val="13"/>
              </w:rPr>
              <w:t>perequativi</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2</w:t>
            </w:r>
          </w:p>
        </w:tc>
        <w:tc>
          <w:tcPr>
            <w:tcW w:w="4684" w:type="dxa"/>
            <w:gridSpan w:val="2"/>
          </w:tcPr>
          <w:p w:rsidR="00CC5BC2" w:rsidRDefault="00CC5BC2" w:rsidP="00773969">
            <w:pPr>
              <w:pStyle w:val="TableParagraph"/>
              <w:spacing w:before="53"/>
              <w:ind w:left="712"/>
              <w:rPr>
                <w:sz w:val="13"/>
              </w:rPr>
            </w:pPr>
            <w:proofErr w:type="spellStart"/>
            <w:r>
              <w:rPr>
                <w:w w:val="105"/>
                <w:sz w:val="13"/>
              </w:rPr>
              <w:t>Crediti</w:t>
            </w:r>
            <w:proofErr w:type="spellEnd"/>
            <w:r>
              <w:rPr>
                <w:spacing w:val="-2"/>
                <w:w w:val="105"/>
                <w:sz w:val="13"/>
              </w:rPr>
              <w:t xml:space="preserve"> </w:t>
            </w:r>
            <w:r>
              <w:rPr>
                <w:w w:val="105"/>
                <w:sz w:val="13"/>
              </w:rPr>
              <w:t>per</w:t>
            </w:r>
            <w:r>
              <w:rPr>
                <w:spacing w:val="-2"/>
                <w:w w:val="105"/>
                <w:sz w:val="13"/>
              </w:rPr>
              <w:t xml:space="preserve"> </w:t>
            </w:r>
            <w:proofErr w:type="spellStart"/>
            <w:r>
              <w:rPr>
                <w:w w:val="105"/>
                <w:sz w:val="13"/>
              </w:rPr>
              <w:t>trasferimenti</w:t>
            </w:r>
            <w:proofErr w:type="spellEnd"/>
            <w:r>
              <w:rPr>
                <w:spacing w:val="-2"/>
                <w:w w:val="105"/>
                <w:sz w:val="13"/>
              </w:rPr>
              <w:t xml:space="preserve"> </w:t>
            </w:r>
            <w:r>
              <w:rPr>
                <w:w w:val="105"/>
                <w:sz w:val="13"/>
              </w:rPr>
              <w:t>e</w:t>
            </w:r>
            <w:r>
              <w:rPr>
                <w:spacing w:val="-2"/>
                <w:w w:val="105"/>
                <w:sz w:val="13"/>
              </w:rPr>
              <w:t xml:space="preserve"> </w:t>
            </w:r>
            <w:proofErr w:type="spellStart"/>
            <w:r>
              <w:rPr>
                <w:w w:val="105"/>
                <w:sz w:val="13"/>
              </w:rPr>
              <w:t>contributi</w:t>
            </w:r>
            <w:proofErr w:type="spellEnd"/>
          </w:p>
        </w:tc>
        <w:tc>
          <w:tcPr>
            <w:tcW w:w="1134" w:type="dxa"/>
          </w:tcPr>
          <w:p w:rsidR="00CC5BC2" w:rsidRDefault="00CC5BC2" w:rsidP="00773969">
            <w:pPr>
              <w:pStyle w:val="TableParagraph"/>
              <w:ind w:right="77"/>
              <w:jc w:val="right"/>
              <w:rPr>
                <w:b/>
                <w:sz w:val="13"/>
              </w:rPr>
            </w:pPr>
            <w:r>
              <w:rPr>
                <w:b/>
                <w:w w:val="105"/>
                <w:sz w:val="13"/>
              </w:rPr>
              <w:t>0,00</w:t>
            </w:r>
          </w:p>
        </w:tc>
        <w:tc>
          <w:tcPr>
            <w:tcW w:w="1134" w:type="dxa"/>
          </w:tcPr>
          <w:p w:rsidR="00CC5BC2" w:rsidRDefault="00CC5BC2" w:rsidP="00773969">
            <w:pPr>
              <w:pStyle w:val="TableParagraph"/>
              <w:ind w:right="78"/>
              <w:jc w:val="right"/>
              <w:rPr>
                <w:b/>
                <w:sz w:val="13"/>
              </w:rPr>
            </w:pPr>
            <w:r>
              <w:rPr>
                <w:b/>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a</w:t>
            </w:r>
            <w:r>
              <w:rPr>
                <w:w w:val="105"/>
                <w:sz w:val="13"/>
              </w:rPr>
              <w:tab/>
            </w:r>
            <w:r>
              <w:rPr>
                <w:i/>
                <w:w w:val="105"/>
                <w:sz w:val="13"/>
              </w:rPr>
              <w:t>verso</w:t>
            </w:r>
            <w:r>
              <w:rPr>
                <w:i/>
                <w:spacing w:val="-10"/>
                <w:w w:val="105"/>
                <w:sz w:val="13"/>
              </w:rPr>
              <w:t xml:space="preserve"> </w:t>
            </w:r>
            <w:proofErr w:type="spellStart"/>
            <w:r>
              <w:rPr>
                <w:i/>
                <w:w w:val="105"/>
                <w:sz w:val="13"/>
              </w:rPr>
              <w:t>amministrazioni</w:t>
            </w:r>
            <w:proofErr w:type="spellEnd"/>
            <w:r>
              <w:rPr>
                <w:i/>
                <w:spacing w:val="-9"/>
                <w:w w:val="105"/>
                <w:sz w:val="13"/>
              </w:rPr>
              <w:t xml:space="preserve"> </w:t>
            </w:r>
            <w:proofErr w:type="spellStart"/>
            <w:r>
              <w:rPr>
                <w:i/>
                <w:w w:val="105"/>
                <w:sz w:val="13"/>
              </w:rPr>
              <w:t>pubbliche</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b</w:t>
            </w:r>
            <w:r>
              <w:rPr>
                <w:w w:val="105"/>
                <w:sz w:val="13"/>
              </w:rPr>
              <w:tab/>
            </w:r>
            <w:proofErr w:type="spellStart"/>
            <w:r>
              <w:rPr>
                <w:i/>
                <w:w w:val="105"/>
                <w:sz w:val="13"/>
              </w:rPr>
              <w:t>imprese</w:t>
            </w:r>
            <w:proofErr w:type="spellEnd"/>
            <w:r>
              <w:rPr>
                <w:i/>
                <w:spacing w:val="-9"/>
                <w:w w:val="105"/>
                <w:sz w:val="13"/>
              </w:rPr>
              <w:t xml:space="preserve"> </w:t>
            </w:r>
            <w:proofErr w:type="spellStart"/>
            <w:r>
              <w:rPr>
                <w:i/>
                <w:w w:val="105"/>
                <w:sz w:val="13"/>
              </w:rPr>
              <w:t>controllate</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CII2</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c</w:t>
            </w:r>
            <w:r>
              <w:rPr>
                <w:w w:val="105"/>
                <w:sz w:val="13"/>
              </w:rPr>
              <w:tab/>
            </w:r>
            <w:proofErr w:type="spellStart"/>
            <w:r>
              <w:rPr>
                <w:i/>
                <w:w w:val="105"/>
                <w:sz w:val="13"/>
              </w:rPr>
              <w:t>imprese</w:t>
            </w:r>
            <w:proofErr w:type="spellEnd"/>
            <w:r>
              <w:rPr>
                <w:i/>
                <w:spacing w:val="-9"/>
                <w:w w:val="105"/>
                <w:sz w:val="13"/>
              </w:rPr>
              <w:t xml:space="preserve"> </w:t>
            </w:r>
            <w:proofErr w:type="spellStart"/>
            <w:r>
              <w:rPr>
                <w:i/>
                <w:w w:val="105"/>
                <w:sz w:val="13"/>
              </w:rPr>
              <w:t>partecipate</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spacing w:before="53"/>
              <w:ind w:left="141"/>
              <w:rPr>
                <w:sz w:val="13"/>
              </w:rPr>
            </w:pPr>
            <w:r>
              <w:rPr>
                <w:w w:val="105"/>
                <w:sz w:val="13"/>
              </w:rPr>
              <w:t>CII3</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CII3</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d</w:t>
            </w:r>
            <w:r>
              <w:rPr>
                <w:w w:val="105"/>
                <w:sz w:val="13"/>
              </w:rPr>
              <w:tab/>
            </w:r>
            <w:r>
              <w:rPr>
                <w:i/>
                <w:w w:val="105"/>
                <w:sz w:val="13"/>
              </w:rPr>
              <w:t>verso</w:t>
            </w:r>
            <w:r>
              <w:rPr>
                <w:i/>
                <w:spacing w:val="-6"/>
                <w:w w:val="105"/>
                <w:sz w:val="13"/>
              </w:rPr>
              <w:t xml:space="preserve"> </w:t>
            </w:r>
            <w:proofErr w:type="spellStart"/>
            <w:r>
              <w:rPr>
                <w:i/>
                <w:w w:val="105"/>
                <w:sz w:val="13"/>
              </w:rPr>
              <w:t>altri</w:t>
            </w:r>
            <w:proofErr w:type="spellEnd"/>
            <w:r>
              <w:rPr>
                <w:i/>
                <w:spacing w:val="-6"/>
                <w:w w:val="105"/>
                <w:sz w:val="13"/>
              </w:rPr>
              <w:t xml:space="preserve"> </w:t>
            </w:r>
            <w:proofErr w:type="spellStart"/>
            <w:r>
              <w:rPr>
                <w:i/>
                <w:w w:val="105"/>
                <w:sz w:val="13"/>
              </w:rPr>
              <w:t>soggetti</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3</w:t>
            </w:r>
          </w:p>
        </w:tc>
        <w:tc>
          <w:tcPr>
            <w:tcW w:w="4684" w:type="dxa"/>
            <w:gridSpan w:val="2"/>
          </w:tcPr>
          <w:p w:rsidR="00CC5BC2" w:rsidRDefault="00CC5BC2" w:rsidP="00773969">
            <w:pPr>
              <w:pStyle w:val="TableParagraph"/>
              <w:spacing w:before="53"/>
              <w:ind w:left="712"/>
              <w:rPr>
                <w:sz w:val="13"/>
              </w:rPr>
            </w:pPr>
            <w:r>
              <w:rPr>
                <w:w w:val="105"/>
                <w:sz w:val="13"/>
              </w:rPr>
              <w:t>Verso</w:t>
            </w:r>
            <w:r>
              <w:rPr>
                <w:spacing w:val="-2"/>
                <w:w w:val="105"/>
                <w:sz w:val="13"/>
              </w:rPr>
              <w:t xml:space="preserve"> </w:t>
            </w:r>
            <w:proofErr w:type="spellStart"/>
            <w:r>
              <w:rPr>
                <w:w w:val="105"/>
                <w:sz w:val="13"/>
              </w:rPr>
              <w:t>clienti</w:t>
            </w:r>
            <w:proofErr w:type="spellEnd"/>
            <w:r>
              <w:rPr>
                <w:spacing w:val="-2"/>
                <w:w w:val="105"/>
                <w:sz w:val="13"/>
              </w:rPr>
              <w:t xml:space="preserve"> </w:t>
            </w:r>
            <w:r>
              <w:rPr>
                <w:w w:val="105"/>
                <w:sz w:val="13"/>
              </w:rPr>
              <w:t>ed</w:t>
            </w:r>
            <w:r>
              <w:rPr>
                <w:spacing w:val="-1"/>
                <w:w w:val="105"/>
                <w:sz w:val="13"/>
              </w:rPr>
              <w:t xml:space="preserve"> </w:t>
            </w:r>
            <w:proofErr w:type="spellStart"/>
            <w:r>
              <w:rPr>
                <w:w w:val="105"/>
                <w:sz w:val="13"/>
              </w:rPr>
              <w:t>utenti</w:t>
            </w:r>
            <w:proofErr w:type="spellEnd"/>
          </w:p>
        </w:tc>
        <w:tc>
          <w:tcPr>
            <w:tcW w:w="1134" w:type="dxa"/>
          </w:tcPr>
          <w:p w:rsidR="00CC5BC2" w:rsidRDefault="00CC5BC2" w:rsidP="00773969">
            <w:pPr>
              <w:pStyle w:val="TableParagraph"/>
              <w:spacing w:before="53"/>
              <w:ind w:right="77"/>
              <w:jc w:val="right"/>
              <w:rPr>
                <w:sz w:val="13"/>
              </w:rPr>
            </w:pPr>
            <w:r>
              <w:rPr>
                <w:w w:val="105"/>
                <w:sz w:val="13"/>
              </w:rPr>
              <w:t>58.917,67</w:t>
            </w:r>
          </w:p>
        </w:tc>
        <w:tc>
          <w:tcPr>
            <w:tcW w:w="1134" w:type="dxa"/>
          </w:tcPr>
          <w:p w:rsidR="00CC5BC2" w:rsidRDefault="00CC5BC2" w:rsidP="00773969">
            <w:pPr>
              <w:pStyle w:val="TableParagraph"/>
              <w:spacing w:before="53"/>
              <w:ind w:right="78"/>
              <w:jc w:val="right"/>
              <w:rPr>
                <w:sz w:val="13"/>
              </w:rPr>
            </w:pPr>
            <w:r>
              <w:rPr>
                <w:w w:val="105"/>
                <w:sz w:val="13"/>
              </w:rPr>
              <w:t>58.917,67</w:t>
            </w:r>
          </w:p>
        </w:tc>
        <w:tc>
          <w:tcPr>
            <w:tcW w:w="1134" w:type="dxa"/>
          </w:tcPr>
          <w:p w:rsidR="00CC5BC2" w:rsidRDefault="00CC5BC2" w:rsidP="00773969">
            <w:pPr>
              <w:pStyle w:val="TableParagraph"/>
              <w:spacing w:before="53"/>
              <w:ind w:left="141"/>
              <w:rPr>
                <w:sz w:val="13"/>
              </w:rPr>
            </w:pPr>
            <w:r>
              <w:rPr>
                <w:w w:val="105"/>
                <w:sz w:val="13"/>
              </w:rPr>
              <w:t>CII1</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CII1</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4</w:t>
            </w:r>
          </w:p>
        </w:tc>
        <w:tc>
          <w:tcPr>
            <w:tcW w:w="4684" w:type="dxa"/>
            <w:gridSpan w:val="2"/>
          </w:tcPr>
          <w:p w:rsidR="00CC5BC2" w:rsidRDefault="00CC5BC2" w:rsidP="00773969">
            <w:pPr>
              <w:pStyle w:val="TableParagraph"/>
              <w:spacing w:before="53"/>
              <w:ind w:left="712"/>
              <w:rPr>
                <w:sz w:val="13"/>
              </w:rPr>
            </w:pPr>
            <w:proofErr w:type="spellStart"/>
            <w:r>
              <w:rPr>
                <w:w w:val="105"/>
                <w:sz w:val="13"/>
              </w:rPr>
              <w:t>Altri</w:t>
            </w:r>
            <w:proofErr w:type="spellEnd"/>
            <w:r>
              <w:rPr>
                <w:spacing w:val="-2"/>
                <w:w w:val="105"/>
                <w:sz w:val="13"/>
              </w:rPr>
              <w:t xml:space="preserve"> </w:t>
            </w:r>
            <w:proofErr w:type="spellStart"/>
            <w:r>
              <w:rPr>
                <w:w w:val="105"/>
                <w:sz w:val="13"/>
              </w:rPr>
              <w:t>Crediti</w:t>
            </w:r>
            <w:proofErr w:type="spellEnd"/>
          </w:p>
        </w:tc>
        <w:tc>
          <w:tcPr>
            <w:tcW w:w="1134" w:type="dxa"/>
          </w:tcPr>
          <w:p w:rsidR="00CC5BC2" w:rsidRDefault="00CC5BC2" w:rsidP="00773969">
            <w:pPr>
              <w:pStyle w:val="TableParagraph"/>
              <w:ind w:right="77"/>
              <w:jc w:val="right"/>
              <w:rPr>
                <w:b/>
                <w:sz w:val="13"/>
              </w:rPr>
            </w:pPr>
            <w:r>
              <w:rPr>
                <w:b/>
                <w:w w:val="105"/>
                <w:sz w:val="13"/>
              </w:rPr>
              <w:t>20.066,19</w:t>
            </w:r>
          </w:p>
        </w:tc>
        <w:tc>
          <w:tcPr>
            <w:tcW w:w="1134" w:type="dxa"/>
          </w:tcPr>
          <w:p w:rsidR="00CC5BC2" w:rsidRDefault="00CC5BC2" w:rsidP="00773969">
            <w:pPr>
              <w:pStyle w:val="TableParagraph"/>
              <w:ind w:right="78"/>
              <w:jc w:val="right"/>
              <w:rPr>
                <w:b/>
                <w:sz w:val="13"/>
              </w:rPr>
            </w:pPr>
            <w:r>
              <w:rPr>
                <w:b/>
                <w:w w:val="105"/>
                <w:sz w:val="13"/>
              </w:rPr>
              <w:t>92,05</w:t>
            </w:r>
          </w:p>
        </w:tc>
        <w:tc>
          <w:tcPr>
            <w:tcW w:w="1134" w:type="dxa"/>
          </w:tcPr>
          <w:p w:rsidR="00CC5BC2" w:rsidRDefault="00CC5BC2" w:rsidP="00773969">
            <w:pPr>
              <w:pStyle w:val="TableParagraph"/>
              <w:spacing w:before="53"/>
              <w:ind w:left="141"/>
              <w:rPr>
                <w:sz w:val="13"/>
              </w:rPr>
            </w:pPr>
            <w:r>
              <w:rPr>
                <w:w w:val="105"/>
                <w:sz w:val="13"/>
              </w:rPr>
              <w:t>CII5</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CII5</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a</w:t>
            </w:r>
            <w:r>
              <w:rPr>
                <w:w w:val="105"/>
                <w:sz w:val="13"/>
              </w:rPr>
              <w:tab/>
            </w:r>
            <w:r>
              <w:rPr>
                <w:i/>
                <w:w w:val="105"/>
                <w:sz w:val="13"/>
              </w:rPr>
              <w:t>verso</w:t>
            </w:r>
            <w:r>
              <w:rPr>
                <w:i/>
                <w:spacing w:val="-7"/>
                <w:w w:val="105"/>
                <w:sz w:val="13"/>
              </w:rPr>
              <w:t xml:space="preserve"> </w:t>
            </w:r>
            <w:proofErr w:type="spellStart"/>
            <w:r>
              <w:rPr>
                <w:i/>
                <w:w w:val="105"/>
                <w:sz w:val="13"/>
              </w:rPr>
              <w:t>l'erario</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b</w:t>
            </w:r>
            <w:r>
              <w:rPr>
                <w:w w:val="105"/>
                <w:sz w:val="13"/>
              </w:rPr>
              <w:tab/>
            </w:r>
            <w:r>
              <w:rPr>
                <w:i/>
                <w:w w:val="105"/>
                <w:sz w:val="13"/>
              </w:rPr>
              <w:t>per</w:t>
            </w:r>
            <w:r>
              <w:rPr>
                <w:i/>
                <w:spacing w:val="-6"/>
                <w:w w:val="105"/>
                <w:sz w:val="13"/>
              </w:rPr>
              <w:t xml:space="preserve"> </w:t>
            </w:r>
            <w:proofErr w:type="spellStart"/>
            <w:r>
              <w:rPr>
                <w:i/>
                <w:w w:val="105"/>
                <w:sz w:val="13"/>
              </w:rPr>
              <w:t>attività</w:t>
            </w:r>
            <w:proofErr w:type="spellEnd"/>
            <w:r>
              <w:rPr>
                <w:i/>
                <w:spacing w:val="-5"/>
                <w:w w:val="105"/>
                <w:sz w:val="13"/>
              </w:rPr>
              <w:t xml:space="preserve"> </w:t>
            </w:r>
            <w:proofErr w:type="spellStart"/>
            <w:r>
              <w:rPr>
                <w:i/>
                <w:w w:val="105"/>
                <w:sz w:val="13"/>
              </w:rPr>
              <w:t>svolta</w:t>
            </w:r>
            <w:proofErr w:type="spellEnd"/>
            <w:r>
              <w:rPr>
                <w:i/>
                <w:spacing w:val="-5"/>
                <w:w w:val="105"/>
                <w:sz w:val="13"/>
              </w:rPr>
              <w:t xml:space="preserve"> </w:t>
            </w:r>
            <w:r>
              <w:rPr>
                <w:i/>
                <w:w w:val="105"/>
                <w:sz w:val="13"/>
              </w:rPr>
              <w:t>per</w:t>
            </w:r>
            <w:r>
              <w:rPr>
                <w:i/>
                <w:spacing w:val="-5"/>
                <w:w w:val="105"/>
                <w:sz w:val="13"/>
              </w:rPr>
              <w:t xml:space="preserve"> </w:t>
            </w:r>
            <w:r>
              <w:rPr>
                <w:i/>
                <w:w w:val="105"/>
                <w:sz w:val="13"/>
              </w:rPr>
              <w:t>c/</w:t>
            </w:r>
            <w:proofErr w:type="spellStart"/>
            <w:r>
              <w:rPr>
                <w:i/>
                <w:w w:val="105"/>
                <w:sz w:val="13"/>
              </w:rPr>
              <w:t>terzi</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32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c</w:t>
            </w:r>
            <w:r>
              <w:rPr>
                <w:w w:val="105"/>
                <w:sz w:val="13"/>
              </w:rPr>
              <w:tab/>
            </w:r>
            <w:proofErr w:type="spellStart"/>
            <w:r>
              <w:rPr>
                <w:i/>
                <w:w w:val="105"/>
                <w:sz w:val="13"/>
              </w:rPr>
              <w:t>altri</w:t>
            </w:r>
            <w:proofErr w:type="spellEnd"/>
          </w:p>
        </w:tc>
        <w:tc>
          <w:tcPr>
            <w:tcW w:w="1134" w:type="dxa"/>
            <w:tcBorders>
              <w:bottom w:val="single" w:sz="6" w:space="0" w:color="000000"/>
            </w:tcBorders>
          </w:tcPr>
          <w:p w:rsidR="00CC5BC2" w:rsidRDefault="00CC5BC2" w:rsidP="00773969">
            <w:pPr>
              <w:pStyle w:val="TableParagraph"/>
              <w:spacing w:before="53"/>
              <w:ind w:right="77"/>
              <w:jc w:val="right"/>
              <w:rPr>
                <w:sz w:val="13"/>
              </w:rPr>
            </w:pPr>
            <w:r>
              <w:rPr>
                <w:w w:val="105"/>
                <w:sz w:val="13"/>
              </w:rPr>
              <w:t>20.066,19</w:t>
            </w:r>
          </w:p>
        </w:tc>
        <w:tc>
          <w:tcPr>
            <w:tcW w:w="1134" w:type="dxa"/>
            <w:tcBorders>
              <w:bottom w:val="single" w:sz="6" w:space="0" w:color="000000"/>
            </w:tcBorders>
          </w:tcPr>
          <w:p w:rsidR="00CC5BC2" w:rsidRDefault="00CC5BC2" w:rsidP="00773969">
            <w:pPr>
              <w:pStyle w:val="TableParagraph"/>
              <w:spacing w:before="53"/>
              <w:ind w:right="78"/>
              <w:jc w:val="right"/>
              <w:rPr>
                <w:sz w:val="13"/>
              </w:rPr>
            </w:pPr>
            <w:r>
              <w:rPr>
                <w:w w:val="105"/>
                <w:sz w:val="13"/>
              </w:rPr>
              <w:t>92,05</w:t>
            </w:r>
          </w:p>
        </w:tc>
        <w:tc>
          <w:tcPr>
            <w:tcW w:w="1134" w:type="dxa"/>
            <w:tcBorders>
              <w:bottom w:val="single" w:sz="6" w:space="0" w:color="000000"/>
            </w:tcBorders>
          </w:tcPr>
          <w:p w:rsidR="00CC5BC2" w:rsidRDefault="00CC5BC2" w:rsidP="00773969">
            <w:pPr>
              <w:pStyle w:val="TableParagraph"/>
              <w:rPr>
                <w:rFonts w:ascii="Times New Roman"/>
                <w:sz w:val="14"/>
              </w:rPr>
            </w:pPr>
          </w:p>
        </w:tc>
        <w:tc>
          <w:tcPr>
            <w:tcW w:w="1134" w:type="dxa"/>
            <w:tcBorders>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25"/>
              <w:ind w:right="72"/>
              <w:jc w:val="right"/>
              <w:rPr>
                <w:b/>
                <w:sz w:val="13"/>
              </w:rPr>
            </w:pPr>
            <w:proofErr w:type="spellStart"/>
            <w:r>
              <w:rPr>
                <w:b/>
                <w:w w:val="105"/>
                <w:sz w:val="13"/>
              </w:rPr>
              <w:t>Totale</w:t>
            </w:r>
            <w:proofErr w:type="spellEnd"/>
            <w:r>
              <w:rPr>
                <w:b/>
                <w:spacing w:val="-3"/>
                <w:w w:val="105"/>
                <w:sz w:val="13"/>
              </w:rPr>
              <w:t xml:space="preserve"> </w:t>
            </w:r>
            <w:proofErr w:type="spellStart"/>
            <w:r>
              <w:rPr>
                <w:b/>
                <w:w w:val="105"/>
                <w:sz w:val="13"/>
              </w:rPr>
              <w:t>crediti</w:t>
            </w:r>
            <w:proofErr w:type="spellEnd"/>
          </w:p>
        </w:tc>
        <w:tc>
          <w:tcPr>
            <w:tcW w:w="1134" w:type="dxa"/>
            <w:tcBorders>
              <w:top w:val="single" w:sz="6" w:space="0" w:color="000000"/>
              <w:bottom w:val="single" w:sz="6" w:space="0" w:color="000000"/>
            </w:tcBorders>
          </w:tcPr>
          <w:p w:rsidR="00CC5BC2" w:rsidRDefault="00CC5BC2" w:rsidP="00773969">
            <w:pPr>
              <w:pStyle w:val="TableParagraph"/>
              <w:spacing w:before="25"/>
              <w:ind w:right="84"/>
              <w:jc w:val="right"/>
              <w:rPr>
                <w:b/>
                <w:sz w:val="13"/>
              </w:rPr>
            </w:pPr>
            <w:r>
              <w:rPr>
                <w:b/>
                <w:w w:val="105"/>
                <w:sz w:val="13"/>
              </w:rPr>
              <w:t>495.146,36</w:t>
            </w:r>
          </w:p>
        </w:tc>
        <w:tc>
          <w:tcPr>
            <w:tcW w:w="1134" w:type="dxa"/>
            <w:tcBorders>
              <w:top w:val="single" w:sz="6" w:space="0" w:color="000000"/>
              <w:bottom w:val="single" w:sz="6" w:space="0" w:color="000000"/>
            </w:tcBorders>
          </w:tcPr>
          <w:p w:rsidR="00CC5BC2" w:rsidRDefault="00CC5BC2" w:rsidP="00773969">
            <w:pPr>
              <w:pStyle w:val="TableParagraph"/>
              <w:spacing w:before="25"/>
              <w:ind w:right="85"/>
              <w:jc w:val="right"/>
              <w:rPr>
                <w:b/>
                <w:sz w:val="13"/>
              </w:rPr>
            </w:pPr>
            <w:r>
              <w:rPr>
                <w:b/>
                <w:w w:val="105"/>
                <w:sz w:val="13"/>
              </w:rPr>
              <w:t>436.767,22</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0"/>
        </w:trPr>
        <w:tc>
          <w:tcPr>
            <w:tcW w:w="269" w:type="dxa"/>
            <w:tcBorders>
              <w:left w:val="single" w:sz="6" w:space="0" w:color="000000"/>
            </w:tcBorders>
          </w:tcPr>
          <w:p w:rsidR="00CC5BC2" w:rsidRDefault="00CC5BC2" w:rsidP="00773969">
            <w:pPr>
              <w:pStyle w:val="TableParagraph"/>
              <w:spacing w:before="33"/>
              <w:ind w:left="66"/>
              <w:rPr>
                <w:sz w:val="13"/>
              </w:rPr>
            </w:pPr>
            <w:r>
              <w:rPr>
                <w:w w:val="105"/>
                <w:sz w:val="13"/>
              </w:rPr>
              <w:t>III</w:t>
            </w: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32"/>
              <w:ind w:left="712"/>
              <w:rPr>
                <w:i/>
                <w:sz w:val="13"/>
              </w:rPr>
            </w:pPr>
            <w:proofErr w:type="spellStart"/>
            <w:r>
              <w:rPr>
                <w:i/>
                <w:w w:val="105"/>
                <w:sz w:val="13"/>
                <w:u w:val="single"/>
              </w:rPr>
              <w:t>Attività</w:t>
            </w:r>
            <w:proofErr w:type="spellEnd"/>
            <w:r>
              <w:rPr>
                <w:i/>
                <w:spacing w:val="-8"/>
                <w:w w:val="105"/>
                <w:sz w:val="13"/>
                <w:u w:val="single"/>
              </w:rPr>
              <w:t xml:space="preserve"> </w:t>
            </w:r>
            <w:proofErr w:type="spellStart"/>
            <w:r>
              <w:rPr>
                <w:i/>
                <w:w w:val="105"/>
                <w:sz w:val="13"/>
                <w:u w:val="single"/>
              </w:rPr>
              <w:t>finanziarie</w:t>
            </w:r>
            <w:proofErr w:type="spellEnd"/>
            <w:r>
              <w:rPr>
                <w:i/>
                <w:spacing w:val="-7"/>
                <w:w w:val="105"/>
                <w:sz w:val="13"/>
                <w:u w:val="single"/>
              </w:rPr>
              <w:t xml:space="preserve"> </w:t>
            </w:r>
            <w:proofErr w:type="spellStart"/>
            <w:r>
              <w:rPr>
                <w:i/>
                <w:w w:val="105"/>
                <w:sz w:val="13"/>
                <w:u w:val="single"/>
              </w:rPr>
              <w:t>che</w:t>
            </w:r>
            <w:proofErr w:type="spellEnd"/>
            <w:r>
              <w:rPr>
                <w:i/>
                <w:spacing w:val="-8"/>
                <w:w w:val="105"/>
                <w:sz w:val="13"/>
                <w:u w:val="single"/>
              </w:rPr>
              <w:t xml:space="preserve"> </w:t>
            </w:r>
            <w:r>
              <w:rPr>
                <w:i/>
                <w:w w:val="105"/>
                <w:sz w:val="13"/>
                <w:u w:val="single"/>
              </w:rPr>
              <w:t>non</w:t>
            </w:r>
            <w:r>
              <w:rPr>
                <w:i/>
                <w:spacing w:val="-7"/>
                <w:w w:val="105"/>
                <w:sz w:val="13"/>
                <w:u w:val="single"/>
              </w:rPr>
              <w:t xml:space="preserve"> </w:t>
            </w:r>
            <w:proofErr w:type="spellStart"/>
            <w:r>
              <w:rPr>
                <w:i/>
                <w:w w:val="105"/>
                <w:sz w:val="13"/>
                <w:u w:val="single"/>
              </w:rPr>
              <w:t>costituiscono</w:t>
            </w:r>
            <w:proofErr w:type="spellEnd"/>
            <w:r>
              <w:rPr>
                <w:i/>
                <w:spacing w:val="-8"/>
                <w:w w:val="105"/>
                <w:sz w:val="13"/>
                <w:u w:val="single"/>
              </w:rPr>
              <w:t xml:space="preserve"> </w:t>
            </w:r>
            <w:proofErr w:type="spellStart"/>
            <w:r>
              <w:rPr>
                <w:i/>
                <w:w w:val="105"/>
                <w:sz w:val="13"/>
                <w:u w:val="single"/>
              </w:rPr>
              <w:t>immobilizz</w:t>
            </w:r>
            <w:r>
              <w:rPr>
                <w:i/>
                <w:w w:val="105"/>
                <w:sz w:val="13"/>
              </w:rPr>
              <w:t>i</w:t>
            </w:r>
            <w:proofErr w:type="spellEnd"/>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1</w:t>
            </w:r>
          </w:p>
        </w:tc>
        <w:tc>
          <w:tcPr>
            <w:tcW w:w="4684" w:type="dxa"/>
            <w:gridSpan w:val="2"/>
          </w:tcPr>
          <w:p w:rsidR="00CC5BC2" w:rsidRDefault="00CC5BC2" w:rsidP="00773969">
            <w:pPr>
              <w:pStyle w:val="TableParagraph"/>
              <w:spacing w:before="53"/>
              <w:ind w:left="712"/>
              <w:rPr>
                <w:sz w:val="13"/>
              </w:rPr>
            </w:pPr>
            <w:proofErr w:type="spellStart"/>
            <w:r>
              <w:rPr>
                <w:w w:val="105"/>
                <w:sz w:val="13"/>
              </w:rPr>
              <w:t>partecipazioni</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spacing w:before="53"/>
              <w:ind w:left="141"/>
              <w:rPr>
                <w:sz w:val="13"/>
              </w:rPr>
            </w:pPr>
            <w:r>
              <w:rPr>
                <w:w w:val="105"/>
                <w:sz w:val="13"/>
              </w:rPr>
              <w:t>CIII1,2,3,4,5</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CIII1,2,3</w:t>
            </w:r>
          </w:p>
        </w:tc>
      </w:tr>
      <w:tr w:rsidR="00CC5BC2" w:rsidTr="00CC5BC2">
        <w:trPr>
          <w:trHeight w:val="32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2</w:t>
            </w:r>
          </w:p>
        </w:tc>
        <w:tc>
          <w:tcPr>
            <w:tcW w:w="4684" w:type="dxa"/>
            <w:gridSpan w:val="2"/>
          </w:tcPr>
          <w:p w:rsidR="00CC5BC2" w:rsidRDefault="00CC5BC2" w:rsidP="00773969">
            <w:pPr>
              <w:pStyle w:val="TableParagraph"/>
              <w:spacing w:before="53"/>
              <w:ind w:left="712"/>
              <w:rPr>
                <w:sz w:val="13"/>
              </w:rPr>
            </w:pPr>
            <w:proofErr w:type="spellStart"/>
            <w:r>
              <w:rPr>
                <w:w w:val="105"/>
                <w:sz w:val="13"/>
              </w:rPr>
              <w:t>altri</w:t>
            </w:r>
            <w:proofErr w:type="spellEnd"/>
            <w:r>
              <w:rPr>
                <w:spacing w:val="-2"/>
                <w:w w:val="105"/>
                <w:sz w:val="13"/>
              </w:rPr>
              <w:t xml:space="preserve"> </w:t>
            </w:r>
            <w:proofErr w:type="spellStart"/>
            <w:r>
              <w:rPr>
                <w:w w:val="105"/>
                <w:sz w:val="13"/>
              </w:rPr>
              <w:t>titoli</w:t>
            </w:r>
            <w:proofErr w:type="spellEnd"/>
          </w:p>
        </w:tc>
        <w:tc>
          <w:tcPr>
            <w:tcW w:w="1134" w:type="dxa"/>
            <w:tcBorders>
              <w:bottom w:val="single" w:sz="6" w:space="0" w:color="000000"/>
            </w:tcBorders>
          </w:tcPr>
          <w:p w:rsidR="00CC5BC2" w:rsidRDefault="00CC5BC2" w:rsidP="00773969">
            <w:pPr>
              <w:pStyle w:val="TableParagraph"/>
              <w:spacing w:before="53"/>
              <w:ind w:right="77"/>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spacing w:before="53"/>
              <w:ind w:right="78"/>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spacing w:before="53"/>
              <w:ind w:left="141"/>
              <w:rPr>
                <w:sz w:val="13"/>
              </w:rPr>
            </w:pPr>
            <w:r>
              <w:rPr>
                <w:w w:val="105"/>
                <w:sz w:val="13"/>
              </w:rPr>
              <w:t>CIII6</w:t>
            </w:r>
          </w:p>
        </w:tc>
        <w:tc>
          <w:tcPr>
            <w:tcW w:w="1134" w:type="dxa"/>
            <w:tcBorders>
              <w:bottom w:val="single" w:sz="6" w:space="0" w:color="000000"/>
              <w:right w:val="single" w:sz="6" w:space="0" w:color="000000"/>
            </w:tcBorders>
          </w:tcPr>
          <w:p w:rsidR="00CC5BC2" w:rsidRDefault="00CC5BC2" w:rsidP="00773969">
            <w:pPr>
              <w:pStyle w:val="TableParagraph"/>
              <w:spacing w:before="53"/>
              <w:ind w:left="138"/>
              <w:rPr>
                <w:sz w:val="13"/>
              </w:rPr>
            </w:pPr>
            <w:r>
              <w:rPr>
                <w:w w:val="105"/>
                <w:sz w:val="13"/>
              </w:rPr>
              <w:t>CIII5</w:t>
            </w:r>
          </w:p>
        </w:tc>
      </w:tr>
      <w:tr w:rsidR="00CC5BC2" w:rsidTr="00CC5BC2">
        <w:trPr>
          <w:trHeight w:val="24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25"/>
              <w:ind w:left="57"/>
              <w:rPr>
                <w:b/>
                <w:sz w:val="13"/>
              </w:rPr>
            </w:pPr>
            <w:proofErr w:type="spellStart"/>
            <w:r>
              <w:rPr>
                <w:b/>
                <w:w w:val="105"/>
                <w:sz w:val="13"/>
              </w:rPr>
              <w:t>Totale</w:t>
            </w:r>
            <w:proofErr w:type="spellEnd"/>
            <w:r>
              <w:rPr>
                <w:b/>
                <w:spacing w:val="-3"/>
                <w:w w:val="105"/>
                <w:sz w:val="13"/>
              </w:rPr>
              <w:t xml:space="preserve"> </w:t>
            </w:r>
            <w:proofErr w:type="spellStart"/>
            <w:r>
              <w:rPr>
                <w:b/>
                <w:w w:val="105"/>
                <w:sz w:val="13"/>
              </w:rPr>
              <w:t>attività</w:t>
            </w:r>
            <w:proofErr w:type="spellEnd"/>
            <w:r>
              <w:rPr>
                <w:b/>
                <w:spacing w:val="-2"/>
                <w:w w:val="105"/>
                <w:sz w:val="13"/>
              </w:rPr>
              <w:t xml:space="preserve"> </w:t>
            </w:r>
            <w:proofErr w:type="spellStart"/>
            <w:r>
              <w:rPr>
                <w:b/>
                <w:w w:val="105"/>
                <w:sz w:val="13"/>
              </w:rPr>
              <w:t>finanziarie</w:t>
            </w:r>
            <w:proofErr w:type="spellEnd"/>
            <w:r>
              <w:rPr>
                <w:b/>
                <w:spacing w:val="-3"/>
                <w:w w:val="105"/>
                <w:sz w:val="13"/>
              </w:rPr>
              <w:t xml:space="preserve"> </w:t>
            </w:r>
            <w:proofErr w:type="spellStart"/>
            <w:r>
              <w:rPr>
                <w:b/>
                <w:w w:val="105"/>
                <w:sz w:val="13"/>
              </w:rPr>
              <w:t>che</w:t>
            </w:r>
            <w:proofErr w:type="spellEnd"/>
            <w:r>
              <w:rPr>
                <w:b/>
                <w:spacing w:val="-2"/>
                <w:w w:val="105"/>
                <w:sz w:val="13"/>
              </w:rPr>
              <w:t xml:space="preserve"> </w:t>
            </w:r>
            <w:r>
              <w:rPr>
                <w:b/>
                <w:w w:val="105"/>
                <w:sz w:val="13"/>
              </w:rPr>
              <w:t>non</w:t>
            </w:r>
            <w:r>
              <w:rPr>
                <w:b/>
                <w:spacing w:val="-3"/>
                <w:w w:val="105"/>
                <w:sz w:val="13"/>
              </w:rPr>
              <w:t xml:space="preserve"> </w:t>
            </w:r>
            <w:proofErr w:type="spellStart"/>
            <w:r>
              <w:rPr>
                <w:b/>
                <w:w w:val="105"/>
                <w:sz w:val="13"/>
              </w:rPr>
              <w:t>costituiscono</w:t>
            </w:r>
            <w:proofErr w:type="spellEnd"/>
            <w:r>
              <w:rPr>
                <w:b/>
                <w:spacing w:val="-2"/>
                <w:w w:val="105"/>
                <w:sz w:val="13"/>
              </w:rPr>
              <w:t xml:space="preserve"> </w:t>
            </w:r>
            <w:proofErr w:type="spellStart"/>
            <w:r>
              <w:rPr>
                <w:b/>
                <w:w w:val="105"/>
                <w:sz w:val="13"/>
              </w:rPr>
              <w:t>immobilizzi</w:t>
            </w:r>
            <w:proofErr w:type="spellEnd"/>
          </w:p>
        </w:tc>
        <w:tc>
          <w:tcPr>
            <w:tcW w:w="1134" w:type="dxa"/>
            <w:tcBorders>
              <w:top w:val="single" w:sz="6" w:space="0" w:color="000000"/>
              <w:bottom w:val="single" w:sz="6" w:space="0" w:color="000000"/>
            </w:tcBorders>
          </w:tcPr>
          <w:p w:rsidR="00CC5BC2" w:rsidRDefault="00CC5BC2" w:rsidP="00773969">
            <w:pPr>
              <w:pStyle w:val="TableParagraph"/>
              <w:spacing w:before="25"/>
              <w:ind w:right="84"/>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spacing w:before="25"/>
              <w:ind w:right="85"/>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0"/>
        </w:trPr>
        <w:tc>
          <w:tcPr>
            <w:tcW w:w="269" w:type="dxa"/>
            <w:tcBorders>
              <w:left w:val="single" w:sz="6" w:space="0" w:color="000000"/>
            </w:tcBorders>
          </w:tcPr>
          <w:p w:rsidR="00CC5BC2" w:rsidRDefault="00CC5BC2" w:rsidP="00773969">
            <w:pPr>
              <w:pStyle w:val="TableParagraph"/>
              <w:spacing w:before="33"/>
              <w:ind w:left="66"/>
              <w:rPr>
                <w:sz w:val="13"/>
              </w:rPr>
            </w:pPr>
            <w:r>
              <w:rPr>
                <w:w w:val="105"/>
                <w:sz w:val="13"/>
              </w:rPr>
              <w:t>IV</w:t>
            </w: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32"/>
              <w:ind w:left="712"/>
              <w:rPr>
                <w:i/>
                <w:sz w:val="13"/>
              </w:rPr>
            </w:pPr>
            <w:proofErr w:type="spellStart"/>
            <w:r>
              <w:rPr>
                <w:i/>
                <w:w w:val="105"/>
                <w:sz w:val="13"/>
                <w:u w:val="single"/>
              </w:rPr>
              <w:t>Disponibilità</w:t>
            </w:r>
            <w:proofErr w:type="spellEnd"/>
            <w:r>
              <w:rPr>
                <w:i/>
                <w:spacing w:val="-9"/>
                <w:w w:val="105"/>
                <w:sz w:val="13"/>
                <w:u w:val="single"/>
              </w:rPr>
              <w:t xml:space="preserve"> </w:t>
            </w:r>
            <w:proofErr w:type="spellStart"/>
            <w:r>
              <w:rPr>
                <w:i/>
                <w:w w:val="105"/>
                <w:sz w:val="13"/>
                <w:u w:val="single"/>
              </w:rPr>
              <w:t>liquide</w:t>
            </w:r>
            <w:proofErr w:type="spellEnd"/>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1</w:t>
            </w:r>
          </w:p>
        </w:tc>
        <w:tc>
          <w:tcPr>
            <w:tcW w:w="4684" w:type="dxa"/>
            <w:gridSpan w:val="2"/>
          </w:tcPr>
          <w:p w:rsidR="00CC5BC2" w:rsidRDefault="00CC5BC2" w:rsidP="00773969">
            <w:pPr>
              <w:pStyle w:val="TableParagraph"/>
              <w:spacing w:before="53"/>
              <w:ind w:left="712"/>
              <w:rPr>
                <w:sz w:val="13"/>
              </w:rPr>
            </w:pPr>
            <w:proofErr w:type="spellStart"/>
            <w:r>
              <w:rPr>
                <w:w w:val="105"/>
                <w:sz w:val="13"/>
              </w:rPr>
              <w:t>Conto</w:t>
            </w:r>
            <w:proofErr w:type="spellEnd"/>
            <w:r>
              <w:rPr>
                <w:spacing w:val="-2"/>
                <w:w w:val="105"/>
                <w:sz w:val="13"/>
              </w:rPr>
              <w:t xml:space="preserve"> </w:t>
            </w:r>
            <w:r>
              <w:rPr>
                <w:w w:val="105"/>
                <w:sz w:val="13"/>
              </w:rPr>
              <w:t>di</w:t>
            </w:r>
            <w:r>
              <w:rPr>
                <w:spacing w:val="-2"/>
                <w:w w:val="105"/>
                <w:sz w:val="13"/>
              </w:rPr>
              <w:t xml:space="preserve"> </w:t>
            </w:r>
            <w:proofErr w:type="spellStart"/>
            <w:r>
              <w:rPr>
                <w:w w:val="105"/>
                <w:sz w:val="13"/>
              </w:rPr>
              <w:t>tesoreria</w:t>
            </w:r>
            <w:proofErr w:type="spellEnd"/>
          </w:p>
        </w:tc>
        <w:tc>
          <w:tcPr>
            <w:tcW w:w="1134" w:type="dxa"/>
          </w:tcPr>
          <w:p w:rsidR="00CC5BC2" w:rsidRDefault="00CC5BC2" w:rsidP="00773969">
            <w:pPr>
              <w:pStyle w:val="TableParagraph"/>
              <w:ind w:right="77"/>
              <w:jc w:val="right"/>
              <w:rPr>
                <w:b/>
                <w:sz w:val="13"/>
              </w:rPr>
            </w:pPr>
            <w:r>
              <w:rPr>
                <w:b/>
                <w:w w:val="105"/>
                <w:sz w:val="13"/>
              </w:rPr>
              <w:t>253.445,84</w:t>
            </w:r>
          </w:p>
        </w:tc>
        <w:tc>
          <w:tcPr>
            <w:tcW w:w="1134" w:type="dxa"/>
          </w:tcPr>
          <w:p w:rsidR="00CC5BC2" w:rsidRDefault="00CC5BC2" w:rsidP="00773969">
            <w:pPr>
              <w:pStyle w:val="TableParagraph"/>
              <w:ind w:right="78"/>
              <w:jc w:val="right"/>
              <w:rPr>
                <w:b/>
                <w:sz w:val="13"/>
              </w:rPr>
            </w:pPr>
            <w:r>
              <w:rPr>
                <w:b/>
                <w:w w:val="105"/>
                <w:sz w:val="13"/>
              </w:rPr>
              <w:t>205.513,63</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a</w:t>
            </w:r>
            <w:r>
              <w:rPr>
                <w:w w:val="105"/>
                <w:sz w:val="13"/>
              </w:rPr>
              <w:tab/>
            </w:r>
            <w:proofErr w:type="spellStart"/>
            <w:r>
              <w:rPr>
                <w:i/>
                <w:w w:val="105"/>
                <w:sz w:val="13"/>
              </w:rPr>
              <w:t>Istituto</w:t>
            </w:r>
            <w:proofErr w:type="spellEnd"/>
            <w:r>
              <w:rPr>
                <w:i/>
                <w:spacing w:val="-8"/>
                <w:w w:val="105"/>
                <w:sz w:val="13"/>
              </w:rPr>
              <w:t xml:space="preserve"> </w:t>
            </w:r>
            <w:proofErr w:type="spellStart"/>
            <w:r>
              <w:rPr>
                <w:i/>
                <w:w w:val="105"/>
                <w:sz w:val="13"/>
              </w:rPr>
              <w:t>tesoriere</w:t>
            </w:r>
            <w:proofErr w:type="spellEnd"/>
          </w:p>
        </w:tc>
        <w:tc>
          <w:tcPr>
            <w:tcW w:w="1134" w:type="dxa"/>
          </w:tcPr>
          <w:p w:rsidR="00CC5BC2" w:rsidRDefault="00CC5BC2" w:rsidP="00773969">
            <w:pPr>
              <w:pStyle w:val="TableParagraph"/>
              <w:spacing w:before="53"/>
              <w:ind w:right="77"/>
              <w:jc w:val="right"/>
              <w:rPr>
                <w:sz w:val="13"/>
              </w:rPr>
            </w:pPr>
            <w:r>
              <w:rPr>
                <w:w w:val="105"/>
                <w:sz w:val="13"/>
              </w:rPr>
              <w:t>253.445,84</w:t>
            </w:r>
          </w:p>
        </w:tc>
        <w:tc>
          <w:tcPr>
            <w:tcW w:w="1134" w:type="dxa"/>
          </w:tcPr>
          <w:p w:rsidR="00CC5BC2" w:rsidRDefault="00CC5BC2" w:rsidP="00773969">
            <w:pPr>
              <w:pStyle w:val="TableParagraph"/>
              <w:spacing w:before="53"/>
              <w:ind w:right="78"/>
              <w:jc w:val="right"/>
              <w:rPr>
                <w:sz w:val="13"/>
              </w:rPr>
            </w:pPr>
            <w:r>
              <w:rPr>
                <w:w w:val="105"/>
                <w:sz w:val="13"/>
              </w:rPr>
              <w:t>206.314,84</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CIV1A</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tabs>
                <w:tab w:val="left" w:pos="712"/>
              </w:tabs>
              <w:spacing w:before="53"/>
              <w:ind w:left="79"/>
              <w:rPr>
                <w:i/>
                <w:sz w:val="13"/>
              </w:rPr>
            </w:pPr>
            <w:r>
              <w:rPr>
                <w:w w:val="105"/>
                <w:sz w:val="13"/>
              </w:rPr>
              <w:t>b</w:t>
            </w:r>
            <w:r>
              <w:rPr>
                <w:w w:val="105"/>
                <w:sz w:val="13"/>
              </w:rPr>
              <w:tab/>
            </w:r>
            <w:proofErr w:type="spellStart"/>
            <w:r>
              <w:rPr>
                <w:i/>
                <w:w w:val="105"/>
                <w:sz w:val="13"/>
              </w:rPr>
              <w:t>presso</w:t>
            </w:r>
            <w:proofErr w:type="spellEnd"/>
            <w:r>
              <w:rPr>
                <w:i/>
                <w:spacing w:val="-7"/>
                <w:w w:val="105"/>
                <w:sz w:val="13"/>
              </w:rPr>
              <w:t xml:space="preserve"> </w:t>
            </w:r>
            <w:r>
              <w:rPr>
                <w:i/>
                <w:w w:val="105"/>
                <w:sz w:val="13"/>
              </w:rPr>
              <w:t>Banca</w:t>
            </w:r>
            <w:r>
              <w:rPr>
                <w:i/>
                <w:spacing w:val="-6"/>
                <w:w w:val="105"/>
                <w:sz w:val="13"/>
              </w:rPr>
              <w:t xml:space="preserve"> </w:t>
            </w:r>
            <w:proofErr w:type="spellStart"/>
            <w:r>
              <w:rPr>
                <w:i/>
                <w:w w:val="105"/>
                <w:sz w:val="13"/>
              </w:rPr>
              <w:t>d'Italia</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rPr>
                <w:rFonts w:ascii="Times New Roman"/>
                <w:sz w:val="14"/>
              </w:rPr>
            </w:pPr>
          </w:p>
        </w:tc>
        <w:tc>
          <w:tcPr>
            <w:tcW w:w="1134" w:type="dxa"/>
            <w:tcBorders>
              <w:right w:val="single" w:sz="6" w:space="0" w:color="000000"/>
            </w:tcBorders>
          </w:tcPr>
          <w:p w:rsidR="00CC5BC2" w:rsidRDefault="00CC5BC2" w:rsidP="00773969">
            <w:pPr>
              <w:pStyle w:val="TableParagraph"/>
              <w:rPr>
                <w:rFonts w:ascii="Times New Roman"/>
                <w:sz w:val="14"/>
              </w:rPr>
            </w:pP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2</w:t>
            </w:r>
          </w:p>
        </w:tc>
        <w:tc>
          <w:tcPr>
            <w:tcW w:w="4684" w:type="dxa"/>
            <w:gridSpan w:val="2"/>
          </w:tcPr>
          <w:p w:rsidR="00CC5BC2" w:rsidRDefault="00CC5BC2" w:rsidP="00773969">
            <w:pPr>
              <w:pStyle w:val="TableParagraph"/>
              <w:spacing w:before="53"/>
              <w:ind w:left="712"/>
              <w:rPr>
                <w:sz w:val="13"/>
              </w:rPr>
            </w:pPr>
            <w:proofErr w:type="spellStart"/>
            <w:r>
              <w:rPr>
                <w:w w:val="105"/>
                <w:sz w:val="13"/>
              </w:rPr>
              <w:t>Altri</w:t>
            </w:r>
            <w:proofErr w:type="spellEnd"/>
            <w:r>
              <w:rPr>
                <w:spacing w:val="-2"/>
                <w:w w:val="105"/>
                <w:sz w:val="13"/>
              </w:rPr>
              <w:t xml:space="preserve"> </w:t>
            </w:r>
            <w:proofErr w:type="spellStart"/>
            <w:r>
              <w:rPr>
                <w:w w:val="105"/>
                <w:sz w:val="13"/>
              </w:rPr>
              <w:t>depositi</w:t>
            </w:r>
            <w:proofErr w:type="spellEnd"/>
            <w:r>
              <w:rPr>
                <w:spacing w:val="-2"/>
                <w:w w:val="105"/>
                <w:sz w:val="13"/>
              </w:rPr>
              <w:t xml:space="preserve"> </w:t>
            </w:r>
            <w:proofErr w:type="spellStart"/>
            <w:r>
              <w:rPr>
                <w:w w:val="105"/>
                <w:sz w:val="13"/>
              </w:rPr>
              <w:t>bancari</w:t>
            </w:r>
            <w:proofErr w:type="spellEnd"/>
            <w:r>
              <w:rPr>
                <w:spacing w:val="-1"/>
                <w:w w:val="105"/>
                <w:sz w:val="13"/>
              </w:rPr>
              <w:t xml:space="preserve"> </w:t>
            </w:r>
            <w:r>
              <w:rPr>
                <w:w w:val="105"/>
                <w:sz w:val="13"/>
              </w:rPr>
              <w:t>e</w:t>
            </w:r>
            <w:r>
              <w:rPr>
                <w:spacing w:val="-2"/>
                <w:w w:val="105"/>
                <w:sz w:val="13"/>
              </w:rPr>
              <w:t xml:space="preserve"> </w:t>
            </w:r>
            <w:proofErr w:type="spellStart"/>
            <w:r>
              <w:rPr>
                <w:w w:val="105"/>
                <w:sz w:val="13"/>
              </w:rPr>
              <w:t>postali</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spacing w:before="53"/>
              <w:ind w:left="141"/>
              <w:rPr>
                <w:sz w:val="13"/>
              </w:rPr>
            </w:pPr>
            <w:r>
              <w:rPr>
                <w:w w:val="105"/>
                <w:sz w:val="13"/>
              </w:rPr>
              <w:t>CIV1</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CIV1B</w:t>
            </w:r>
            <w:r>
              <w:rPr>
                <w:spacing w:val="-2"/>
                <w:w w:val="105"/>
                <w:sz w:val="13"/>
              </w:rPr>
              <w:t xml:space="preserve"> </w:t>
            </w:r>
            <w:r>
              <w:rPr>
                <w:w w:val="105"/>
                <w:sz w:val="13"/>
              </w:rPr>
              <w:t>E</w:t>
            </w:r>
            <w:r>
              <w:rPr>
                <w:spacing w:val="-1"/>
                <w:w w:val="105"/>
                <w:sz w:val="13"/>
              </w:rPr>
              <w:t xml:space="preserve"> </w:t>
            </w:r>
            <w:r>
              <w:rPr>
                <w:w w:val="105"/>
                <w:sz w:val="13"/>
              </w:rPr>
              <w:t>CIV1c</w:t>
            </w:r>
          </w:p>
        </w:tc>
      </w:tr>
      <w:tr w:rsidR="00CC5BC2" w:rsidTr="00CC5BC2">
        <w:trPr>
          <w:trHeight w:val="260"/>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3</w:t>
            </w:r>
          </w:p>
        </w:tc>
        <w:tc>
          <w:tcPr>
            <w:tcW w:w="4684" w:type="dxa"/>
            <w:gridSpan w:val="2"/>
          </w:tcPr>
          <w:p w:rsidR="00CC5BC2" w:rsidRDefault="00CC5BC2" w:rsidP="00773969">
            <w:pPr>
              <w:pStyle w:val="TableParagraph"/>
              <w:spacing w:before="53"/>
              <w:ind w:left="712"/>
              <w:rPr>
                <w:sz w:val="13"/>
              </w:rPr>
            </w:pPr>
            <w:proofErr w:type="spellStart"/>
            <w:r>
              <w:rPr>
                <w:w w:val="105"/>
                <w:sz w:val="13"/>
              </w:rPr>
              <w:t>Denaro</w:t>
            </w:r>
            <w:proofErr w:type="spellEnd"/>
            <w:r>
              <w:rPr>
                <w:spacing w:val="-2"/>
                <w:w w:val="105"/>
                <w:sz w:val="13"/>
              </w:rPr>
              <w:t xml:space="preserve"> </w:t>
            </w:r>
            <w:r>
              <w:rPr>
                <w:w w:val="105"/>
                <w:sz w:val="13"/>
              </w:rPr>
              <w:t>e</w:t>
            </w:r>
            <w:r>
              <w:rPr>
                <w:spacing w:val="-1"/>
                <w:w w:val="105"/>
                <w:sz w:val="13"/>
              </w:rPr>
              <w:t xml:space="preserve"> </w:t>
            </w:r>
            <w:proofErr w:type="spellStart"/>
            <w:r>
              <w:rPr>
                <w:w w:val="105"/>
                <w:sz w:val="13"/>
              </w:rPr>
              <w:t>valori</w:t>
            </w:r>
            <w:proofErr w:type="spellEnd"/>
            <w:r>
              <w:rPr>
                <w:spacing w:val="-2"/>
                <w:w w:val="105"/>
                <w:sz w:val="13"/>
              </w:rPr>
              <w:t xml:space="preserve"> </w:t>
            </w:r>
            <w:r>
              <w:rPr>
                <w:w w:val="105"/>
                <w:sz w:val="13"/>
              </w:rPr>
              <w:t>in</w:t>
            </w:r>
            <w:r>
              <w:rPr>
                <w:spacing w:val="-1"/>
                <w:w w:val="105"/>
                <w:sz w:val="13"/>
              </w:rPr>
              <w:t xml:space="preserve"> </w:t>
            </w:r>
            <w:proofErr w:type="spellStart"/>
            <w:r>
              <w:rPr>
                <w:w w:val="105"/>
                <w:sz w:val="13"/>
              </w:rPr>
              <w:t>cassa</w:t>
            </w:r>
            <w:proofErr w:type="spellEnd"/>
          </w:p>
        </w:tc>
        <w:tc>
          <w:tcPr>
            <w:tcW w:w="1134" w:type="dxa"/>
          </w:tcPr>
          <w:p w:rsidR="00CC5BC2" w:rsidRDefault="00CC5BC2" w:rsidP="00773969">
            <w:pPr>
              <w:pStyle w:val="TableParagraph"/>
              <w:spacing w:before="53"/>
              <w:ind w:right="77"/>
              <w:jc w:val="right"/>
              <w:rPr>
                <w:sz w:val="13"/>
              </w:rPr>
            </w:pPr>
            <w:r>
              <w:rPr>
                <w:w w:val="105"/>
                <w:sz w:val="13"/>
              </w:rPr>
              <w:t>0,00</w:t>
            </w:r>
          </w:p>
        </w:tc>
        <w:tc>
          <w:tcPr>
            <w:tcW w:w="1134" w:type="dxa"/>
          </w:tcPr>
          <w:p w:rsidR="00CC5BC2" w:rsidRDefault="00CC5BC2" w:rsidP="00773969">
            <w:pPr>
              <w:pStyle w:val="TableParagraph"/>
              <w:spacing w:before="53"/>
              <w:ind w:right="78"/>
              <w:jc w:val="right"/>
              <w:rPr>
                <w:sz w:val="13"/>
              </w:rPr>
            </w:pPr>
            <w:r>
              <w:rPr>
                <w:w w:val="105"/>
                <w:sz w:val="13"/>
              </w:rPr>
              <w:t>0,00</w:t>
            </w:r>
          </w:p>
        </w:tc>
        <w:tc>
          <w:tcPr>
            <w:tcW w:w="1134" w:type="dxa"/>
          </w:tcPr>
          <w:p w:rsidR="00CC5BC2" w:rsidRDefault="00CC5BC2" w:rsidP="00773969">
            <w:pPr>
              <w:pStyle w:val="TableParagraph"/>
              <w:spacing w:before="53"/>
              <w:ind w:left="141"/>
              <w:rPr>
                <w:sz w:val="13"/>
              </w:rPr>
            </w:pPr>
            <w:r>
              <w:rPr>
                <w:w w:val="105"/>
                <w:sz w:val="13"/>
              </w:rPr>
              <w:t>CIV2</w:t>
            </w:r>
            <w:r>
              <w:rPr>
                <w:spacing w:val="-2"/>
                <w:w w:val="105"/>
                <w:sz w:val="13"/>
              </w:rPr>
              <w:t xml:space="preserve"> </w:t>
            </w:r>
            <w:r>
              <w:rPr>
                <w:w w:val="105"/>
                <w:sz w:val="13"/>
              </w:rPr>
              <w:t>e</w:t>
            </w:r>
            <w:r>
              <w:rPr>
                <w:spacing w:val="-1"/>
                <w:w w:val="105"/>
                <w:sz w:val="13"/>
              </w:rPr>
              <w:t xml:space="preserve"> </w:t>
            </w:r>
            <w:r>
              <w:rPr>
                <w:w w:val="105"/>
                <w:sz w:val="13"/>
              </w:rPr>
              <w:t>CIV3</w:t>
            </w:r>
          </w:p>
        </w:tc>
        <w:tc>
          <w:tcPr>
            <w:tcW w:w="1134" w:type="dxa"/>
            <w:tcBorders>
              <w:right w:val="single" w:sz="6" w:space="0" w:color="000000"/>
            </w:tcBorders>
          </w:tcPr>
          <w:p w:rsidR="00CC5BC2" w:rsidRDefault="00CC5BC2" w:rsidP="00773969">
            <w:pPr>
              <w:pStyle w:val="TableParagraph"/>
              <w:spacing w:before="53"/>
              <w:ind w:left="138"/>
              <w:rPr>
                <w:sz w:val="13"/>
              </w:rPr>
            </w:pPr>
            <w:r>
              <w:rPr>
                <w:w w:val="105"/>
                <w:sz w:val="13"/>
              </w:rPr>
              <w:t>CIV2</w:t>
            </w:r>
            <w:r>
              <w:rPr>
                <w:spacing w:val="-2"/>
                <w:w w:val="105"/>
                <w:sz w:val="13"/>
              </w:rPr>
              <w:t xml:space="preserve"> </w:t>
            </w:r>
            <w:r>
              <w:rPr>
                <w:w w:val="105"/>
                <w:sz w:val="13"/>
              </w:rPr>
              <w:t>e</w:t>
            </w:r>
            <w:r>
              <w:rPr>
                <w:spacing w:val="-1"/>
                <w:w w:val="105"/>
                <w:sz w:val="13"/>
              </w:rPr>
              <w:t xml:space="preserve"> </w:t>
            </w:r>
            <w:r>
              <w:rPr>
                <w:w w:val="105"/>
                <w:sz w:val="13"/>
              </w:rPr>
              <w:t>CIV3</w:t>
            </w:r>
          </w:p>
        </w:tc>
      </w:tr>
      <w:tr w:rsidR="00CC5BC2" w:rsidTr="00CC5BC2">
        <w:trPr>
          <w:trHeight w:val="32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4</w:t>
            </w:r>
          </w:p>
        </w:tc>
        <w:tc>
          <w:tcPr>
            <w:tcW w:w="4684" w:type="dxa"/>
            <w:gridSpan w:val="2"/>
          </w:tcPr>
          <w:p w:rsidR="00CC5BC2" w:rsidRDefault="00CC5BC2" w:rsidP="00773969">
            <w:pPr>
              <w:pStyle w:val="TableParagraph"/>
              <w:spacing w:before="53"/>
              <w:ind w:left="712"/>
              <w:rPr>
                <w:sz w:val="13"/>
              </w:rPr>
            </w:pPr>
            <w:proofErr w:type="spellStart"/>
            <w:r>
              <w:rPr>
                <w:w w:val="105"/>
                <w:sz w:val="13"/>
              </w:rPr>
              <w:t>Altri</w:t>
            </w:r>
            <w:proofErr w:type="spellEnd"/>
            <w:r>
              <w:rPr>
                <w:spacing w:val="-2"/>
                <w:w w:val="105"/>
                <w:sz w:val="13"/>
              </w:rPr>
              <w:t xml:space="preserve"> </w:t>
            </w:r>
            <w:proofErr w:type="spellStart"/>
            <w:r>
              <w:rPr>
                <w:w w:val="105"/>
                <w:sz w:val="13"/>
              </w:rPr>
              <w:t>conti</w:t>
            </w:r>
            <w:proofErr w:type="spellEnd"/>
            <w:r>
              <w:rPr>
                <w:spacing w:val="-2"/>
                <w:w w:val="105"/>
                <w:sz w:val="13"/>
              </w:rPr>
              <w:t xml:space="preserve"> </w:t>
            </w:r>
            <w:proofErr w:type="spellStart"/>
            <w:r>
              <w:rPr>
                <w:w w:val="105"/>
                <w:sz w:val="13"/>
              </w:rPr>
              <w:t>presso</w:t>
            </w:r>
            <w:proofErr w:type="spellEnd"/>
            <w:r>
              <w:rPr>
                <w:spacing w:val="-2"/>
                <w:w w:val="105"/>
                <w:sz w:val="13"/>
              </w:rPr>
              <w:t xml:space="preserve"> </w:t>
            </w:r>
            <w:r>
              <w:rPr>
                <w:w w:val="105"/>
                <w:sz w:val="13"/>
              </w:rPr>
              <w:t>la</w:t>
            </w:r>
            <w:r>
              <w:rPr>
                <w:spacing w:val="-2"/>
                <w:w w:val="105"/>
                <w:sz w:val="13"/>
              </w:rPr>
              <w:t xml:space="preserve"> </w:t>
            </w:r>
            <w:proofErr w:type="spellStart"/>
            <w:r>
              <w:rPr>
                <w:w w:val="105"/>
                <w:sz w:val="13"/>
              </w:rPr>
              <w:t>tesoreria</w:t>
            </w:r>
            <w:proofErr w:type="spellEnd"/>
            <w:r>
              <w:rPr>
                <w:spacing w:val="-2"/>
                <w:w w:val="105"/>
                <w:sz w:val="13"/>
              </w:rPr>
              <w:t xml:space="preserve"> </w:t>
            </w:r>
            <w:proofErr w:type="spellStart"/>
            <w:r>
              <w:rPr>
                <w:w w:val="105"/>
                <w:sz w:val="13"/>
              </w:rPr>
              <w:t>statale</w:t>
            </w:r>
            <w:proofErr w:type="spellEnd"/>
            <w:r>
              <w:rPr>
                <w:spacing w:val="-1"/>
                <w:w w:val="105"/>
                <w:sz w:val="13"/>
              </w:rPr>
              <w:t xml:space="preserve"> </w:t>
            </w:r>
            <w:proofErr w:type="spellStart"/>
            <w:r>
              <w:rPr>
                <w:w w:val="105"/>
                <w:sz w:val="13"/>
              </w:rPr>
              <w:t>intestati</w:t>
            </w:r>
            <w:proofErr w:type="spellEnd"/>
            <w:r>
              <w:rPr>
                <w:spacing w:val="-2"/>
                <w:w w:val="105"/>
                <w:sz w:val="13"/>
              </w:rPr>
              <w:t xml:space="preserve"> </w:t>
            </w:r>
            <w:proofErr w:type="spellStart"/>
            <w:r>
              <w:rPr>
                <w:w w:val="105"/>
                <w:sz w:val="13"/>
              </w:rPr>
              <w:t>all'ente</w:t>
            </w:r>
            <w:proofErr w:type="spellEnd"/>
          </w:p>
        </w:tc>
        <w:tc>
          <w:tcPr>
            <w:tcW w:w="1134" w:type="dxa"/>
            <w:tcBorders>
              <w:bottom w:val="single" w:sz="6" w:space="0" w:color="000000"/>
            </w:tcBorders>
          </w:tcPr>
          <w:p w:rsidR="00CC5BC2" w:rsidRDefault="00CC5BC2" w:rsidP="00773969">
            <w:pPr>
              <w:pStyle w:val="TableParagraph"/>
              <w:spacing w:before="53"/>
              <w:ind w:right="77"/>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spacing w:before="53"/>
              <w:ind w:right="78"/>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rPr>
                <w:rFonts w:ascii="Times New Roman"/>
                <w:sz w:val="14"/>
              </w:rPr>
            </w:pPr>
          </w:p>
        </w:tc>
        <w:tc>
          <w:tcPr>
            <w:tcW w:w="1134" w:type="dxa"/>
            <w:tcBorders>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25"/>
              <w:ind w:left="2583"/>
              <w:rPr>
                <w:b/>
                <w:sz w:val="13"/>
              </w:rPr>
            </w:pPr>
            <w:proofErr w:type="spellStart"/>
            <w:r>
              <w:rPr>
                <w:b/>
                <w:w w:val="105"/>
                <w:sz w:val="13"/>
              </w:rPr>
              <w:t>Totale</w:t>
            </w:r>
            <w:proofErr w:type="spellEnd"/>
            <w:r>
              <w:rPr>
                <w:b/>
                <w:spacing w:val="-3"/>
                <w:w w:val="105"/>
                <w:sz w:val="13"/>
              </w:rPr>
              <w:t xml:space="preserve"> </w:t>
            </w:r>
            <w:proofErr w:type="spellStart"/>
            <w:r>
              <w:rPr>
                <w:b/>
                <w:w w:val="105"/>
                <w:sz w:val="13"/>
              </w:rPr>
              <w:t>disponibilità</w:t>
            </w:r>
            <w:proofErr w:type="spellEnd"/>
            <w:r>
              <w:rPr>
                <w:b/>
                <w:spacing w:val="-3"/>
                <w:w w:val="105"/>
                <w:sz w:val="13"/>
              </w:rPr>
              <w:t xml:space="preserve"> </w:t>
            </w:r>
            <w:proofErr w:type="spellStart"/>
            <w:r>
              <w:rPr>
                <w:b/>
                <w:w w:val="105"/>
                <w:sz w:val="13"/>
              </w:rPr>
              <w:t>liquide</w:t>
            </w:r>
            <w:proofErr w:type="spellEnd"/>
          </w:p>
        </w:tc>
        <w:tc>
          <w:tcPr>
            <w:tcW w:w="1134" w:type="dxa"/>
            <w:tcBorders>
              <w:top w:val="single" w:sz="6" w:space="0" w:color="000000"/>
              <w:bottom w:val="single" w:sz="6" w:space="0" w:color="000000"/>
            </w:tcBorders>
          </w:tcPr>
          <w:p w:rsidR="00CC5BC2" w:rsidRDefault="00CC5BC2" w:rsidP="00773969">
            <w:pPr>
              <w:pStyle w:val="TableParagraph"/>
              <w:spacing w:before="25"/>
              <w:ind w:right="84"/>
              <w:jc w:val="right"/>
              <w:rPr>
                <w:b/>
                <w:sz w:val="13"/>
              </w:rPr>
            </w:pPr>
            <w:r>
              <w:rPr>
                <w:b/>
                <w:w w:val="105"/>
                <w:sz w:val="13"/>
              </w:rPr>
              <w:t>253.445,84</w:t>
            </w:r>
          </w:p>
        </w:tc>
        <w:tc>
          <w:tcPr>
            <w:tcW w:w="1134" w:type="dxa"/>
            <w:tcBorders>
              <w:top w:val="single" w:sz="6" w:space="0" w:color="000000"/>
              <w:bottom w:val="single" w:sz="6" w:space="0" w:color="000000"/>
            </w:tcBorders>
          </w:tcPr>
          <w:p w:rsidR="00CC5BC2" w:rsidRDefault="00CC5BC2" w:rsidP="00773969">
            <w:pPr>
              <w:pStyle w:val="TableParagraph"/>
              <w:spacing w:before="25"/>
              <w:ind w:right="85"/>
              <w:jc w:val="right"/>
              <w:rPr>
                <w:b/>
                <w:sz w:val="13"/>
              </w:rPr>
            </w:pPr>
            <w:r>
              <w:rPr>
                <w:b/>
                <w:w w:val="105"/>
                <w:sz w:val="13"/>
              </w:rPr>
              <w:t>206.314,84</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308"/>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86"/>
              <w:ind w:left="2067"/>
              <w:rPr>
                <w:b/>
                <w:sz w:val="13"/>
              </w:rPr>
            </w:pPr>
            <w:r>
              <w:rPr>
                <w:b/>
                <w:w w:val="105"/>
                <w:sz w:val="13"/>
              </w:rPr>
              <w:t>TOTALE</w:t>
            </w:r>
            <w:r>
              <w:rPr>
                <w:b/>
                <w:spacing w:val="-3"/>
                <w:w w:val="105"/>
                <w:sz w:val="13"/>
              </w:rPr>
              <w:t xml:space="preserve"> </w:t>
            </w:r>
            <w:r>
              <w:rPr>
                <w:b/>
                <w:w w:val="105"/>
                <w:sz w:val="13"/>
              </w:rPr>
              <w:t>ATTIVO</w:t>
            </w:r>
            <w:r>
              <w:rPr>
                <w:b/>
                <w:spacing w:val="-2"/>
                <w:w w:val="105"/>
                <w:sz w:val="13"/>
              </w:rPr>
              <w:t xml:space="preserve"> </w:t>
            </w:r>
            <w:r>
              <w:rPr>
                <w:b/>
                <w:w w:val="105"/>
                <w:sz w:val="13"/>
              </w:rPr>
              <w:t>CIRCOLANTE</w:t>
            </w:r>
            <w:r>
              <w:rPr>
                <w:b/>
                <w:spacing w:val="-3"/>
                <w:w w:val="105"/>
                <w:sz w:val="13"/>
              </w:rPr>
              <w:t xml:space="preserve"> </w:t>
            </w:r>
            <w:r>
              <w:rPr>
                <w:b/>
                <w:w w:val="105"/>
                <w:sz w:val="13"/>
              </w:rPr>
              <w:t>(C)</w:t>
            </w:r>
          </w:p>
        </w:tc>
        <w:tc>
          <w:tcPr>
            <w:tcW w:w="1134" w:type="dxa"/>
            <w:tcBorders>
              <w:top w:val="single" w:sz="6" w:space="0" w:color="000000"/>
              <w:bottom w:val="single" w:sz="6" w:space="0" w:color="000000"/>
            </w:tcBorders>
          </w:tcPr>
          <w:p w:rsidR="00CC5BC2" w:rsidRDefault="00CC5BC2" w:rsidP="00773969">
            <w:pPr>
              <w:pStyle w:val="TableParagraph"/>
              <w:spacing w:before="86"/>
              <w:ind w:right="84"/>
              <w:jc w:val="right"/>
              <w:rPr>
                <w:b/>
                <w:sz w:val="13"/>
              </w:rPr>
            </w:pPr>
            <w:r>
              <w:rPr>
                <w:b/>
                <w:w w:val="105"/>
                <w:sz w:val="13"/>
              </w:rPr>
              <w:t>748.592,20</w:t>
            </w:r>
          </w:p>
        </w:tc>
        <w:tc>
          <w:tcPr>
            <w:tcW w:w="1134" w:type="dxa"/>
            <w:tcBorders>
              <w:top w:val="single" w:sz="6" w:space="0" w:color="000000"/>
              <w:bottom w:val="single" w:sz="6" w:space="0" w:color="000000"/>
            </w:tcBorders>
          </w:tcPr>
          <w:p w:rsidR="00CC5BC2" w:rsidRDefault="00CC5BC2" w:rsidP="00773969">
            <w:pPr>
              <w:pStyle w:val="TableParagraph"/>
              <w:spacing w:before="86"/>
              <w:ind w:right="85"/>
              <w:jc w:val="right"/>
              <w:rPr>
                <w:b/>
                <w:sz w:val="13"/>
              </w:rPr>
            </w:pPr>
            <w:r>
              <w:rPr>
                <w:b/>
                <w:w w:val="105"/>
                <w:sz w:val="13"/>
              </w:rPr>
              <w:t>650.827,57</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46"/>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33"/>
              <w:ind w:left="670"/>
              <w:rPr>
                <w:b/>
                <w:sz w:val="13"/>
              </w:rPr>
            </w:pPr>
            <w:r>
              <w:rPr>
                <w:b/>
                <w:w w:val="105"/>
                <w:sz w:val="13"/>
              </w:rPr>
              <w:t>D)</w:t>
            </w:r>
            <w:r>
              <w:rPr>
                <w:b/>
                <w:spacing w:val="-2"/>
                <w:w w:val="105"/>
                <w:sz w:val="13"/>
              </w:rPr>
              <w:t xml:space="preserve"> </w:t>
            </w:r>
            <w:r>
              <w:rPr>
                <w:b/>
                <w:w w:val="105"/>
                <w:sz w:val="13"/>
              </w:rPr>
              <w:t>RATEI</w:t>
            </w:r>
            <w:r>
              <w:rPr>
                <w:b/>
                <w:spacing w:val="-2"/>
                <w:w w:val="105"/>
                <w:sz w:val="13"/>
              </w:rPr>
              <w:t xml:space="preserve"> </w:t>
            </w:r>
            <w:r>
              <w:rPr>
                <w:b/>
                <w:w w:val="105"/>
                <w:sz w:val="13"/>
              </w:rPr>
              <w:t>E</w:t>
            </w:r>
            <w:r>
              <w:rPr>
                <w:b/>
                <w:spacing w:val="-1"/>
                <w:w w:val="105"/>
                <w:sz w:val="13"/>
              </w:rPr>
              <w:t xml:space="preserve"> </w:t>
            </w:r>
            <w:r>
              <w:rPr>
                <w:b/>
                <w:w w:val="105"/>
                <w:sz w:val="13"/>
              </w:rPr>
              <w:t>RISCONTI</w:t>
            </w: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26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60"/>
              <w:ind w:left="37"/>
              <w:rPr>
                <w:sz w:val="13"/>
              </w:rPr>
            </w:pPr>
            <w:r>
              <w:rPr>
                <w:w w:val="104"/>
                <w:sz w:val="13"/>
              </w:rPr>
              <w:t>1</w:t>
            </w:r>
          </w:p>
        </w:tc>
        <w:tc>
          <w:tcPr>
            <w:tcW w:w="4684" w:type="dxa"/>
            <w:gridSpan w:val="2"/>
          </w:tcPr>
          <w:p w:rsidR="00CC5BC2" w:rsidRDefault="00CC5BC2" w:rsidP="00773969">
            <w:pPr>
              <w:pStyle w:val="TableParagraph"/>
              <w:spacing w:before="60"/>
              <w:ind w:left="712"/>
              <w:rPr>
                <w:sz w:val="13"/>
              </w:rPr>
            </w:pPr>
            <w:proofErr w:type="spellStart"/>
            <w:r>
              <w:rPr>
                <w:w w:val="105"/>
                <w:sz w:val="13"/>
              </w:rPr>
              <w:t>Ratei</w:t>
            </w:r>
            <w:proofErr w:type="spellEnd"/>
            <w:r>
              <w:rPr>
                <w:spacing w:val="-2"/>
                <w:w w:val="105"/>
                <w:sz w:val="13"/>
              </w:rPr>
              <w:t xml:space="preserve"> </w:t>
            </w:r>
            <w:proofErr w:type="spellStart"/>
            <w:r>
              <w:rPr>
                <w:w w:val="105"/>
                <w:sz w:val="13"/>
              </w:rPr>
              <w:t>attivi</w:t>
            </w:r>
            <w:proofErr w:type="spellEnd"/>
          </w:p>
        </w:tc>
        <w:tc>
          <w:tcPr>
            <w:tcW w:w="1134" w:type="dxa"/>
          </w:tcPr>
          <w:p w:rsidR="00CC5BC2" w:rsidRDefault="00CC5BC2" w:rsidP="00773969">
            <w:pPr>
              <w:pStyle w:val="TableParagraph"/>
              <w:spacing w:before="60"/>
              <w:ind w:right="77"/>
              <w:jc w:val="right"/>
              <w:rPr>
                <w:sz w:val="13"/>
              </w:rPr>
            </w:pPr>
            <w:r>
              <w:rPr>
                <w:w w:val="105"/>
                <w:sz w:val="13"/>
              </w:rPr>
              <w:t>0,00</w:t>
            </w:r>
          </w:p>
        </w:tc>
        <w:tc>
          <w:tcPr>
            <w:tcW w:w="1134" w:type="dxa"/>
          </w:tcPr>
          <w:p w:rsidR="00CC5BC2" w:rsidRDefault="00CC5BC2" w:rsidP="00773969">
            <w:pPr>
              <w:pStyle w:val="TableParagraph"/>
              <w:spacing w:before="60"/>
              <w:ind w:right="78"/>
              <w:jc w:val="right"/>
              <w:rPr>
                <w:sz w:val="13"/>
              </w:rPr>
            </w:pPr>
            <w:r>
              <w:rPr>
                <w:w w:val="105"/>
                <w:sz w:val="13"/>
              </w:rPr>
              <w:t>0,00</w:t>
            </w:r>
          </w:p>
        </w:tc>
        <w:tc>
          <w:tcPr>
            <w:tcW w:w="1134" w:type="dxa"/>
          </w:tcPr>
          <w:p w:rsidR="00CC5BC2" w:rsidRDefault="00CC5BC2" w:rsidP="00773969">
            <w:pPr>
              <w:pStyle w:val="TableParagraph"/>
              <w:spacing w:before="60"/>
              <w:ind w:left="141"/>
              <w:rPr>
                <w:sz w:val="13"/>
              </w:rPr>
            </w:pPr>
            <w:r>
              <w:rPr>
                <w:w w:val="104"/>
                <w:sz w:val="13"/>
              </w:rPr>
              <w:t>D</w:t>
            </w:r>
          </w:p>
        </w:tc>
        <w:tc>
          <w:tcPr>
            <w:tcW w:w="1134" w:type="dxa"/>
            <w:tcBorders>
              <w:right w:val="single" w:sz="6" w:space="0" w:color="000000"/>
            </w:tcBorders>
          </w:tcPr>
          <w:p w:rsidR="00CC5BC2" w:rsidRDefault="00CC5BC2" w:rsidP="00773969">
            <w:pPr>
              <w:pStyle w:val="TableParagraph"/>
              <w:spacing w:before="60"/>
              <w:ind w:left="138"/>
              <w:rPr>
                <w:sz w:val="13"/>
              </w:rPr>
            </w:pPr>
            <w:r>
              <w:rPr>
                <w:w w:val="104"/>
                <w:sz w:val="13"/>
              </w:rPr>
              <w:t>D</w:t>
            </w:r>
          </w:p>
        </w:tc>
      </w:tr>
      <w:tr w:rsidR="00CC5BC2" w:rsidTr="00CC5BC2">
        <w:trPr>
          <w:trHeight w:val="32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spacing w:before="53"/>
              <w:ind w:left="37"/>
              <w:rPr>
                <w:sz w:val="13"/>
              </w:rPr>
            </w:pPr>
            <w:r>
              <w:rPr>
                <w:w w:val="104"/>
                <w:sz w:val="13"/>
              </w:rPr>
              <w:t>2</w:t>
            </w:r>
          </w:p>
        </w:tc>
        <w:tc>
          <w:tcPr>
            <w:tcW w:w="4684" w:type="dxa"/>
            <w:gridSpan w:val="2"/>
          </w:tcPr>
          <w:p w:rsidR="00CC5BC2" w:rsidRDefault="00CC5BC2" w:rsidP="00773969">
            <w:pPr>
              <w:pStyle w:val="TableParagraph"/>
              <w:spacing w:before="53"/>
              <w:ind w:left="712"/>
              <w:rPr>
                <w:sz w:val="13"/>
              </w:rPr>
            </w:pPr>
            <w:proofErr w:type="spellStart"/>
            <w:r>
              <w:rPr>
                <w:w w:val="105"/>
                <w:sz w:val="13"/>
              </w:rPr>
              <w:t>Risconti</w:t>
            </w:r>
            <w:proofErr w:type="spellEnd"/>
            <w:r>
              <w:rPr>
                <w:spacing w:val="-2"/>
                <w:w w:val="105"/>
                <w:sz w:val="13"/>
              </w:rPr>
              <w:t xml:space="preserve"> </w:t>
            </w:r>
            <w:proofErr w:type="spellStart"/>
            <w:r>
              <w:rPr>
                <w:w w:val="105"/>
                <w:sz w:val="13"/>
              </w:rPr>
              <w:t>attivi</w:t>
            </w:r>
            <w:proofErr w:type="spellEnd"/>
          </w:p>
        </w:tc>
        <w:tc>
          <w:tcPr>
            <w:tcW w:w="1134" w:type="dxa"/>
            <w:tcBorders>
              <w:bottom w:val="single" w:sz="6" w:space="0" w:color="000000"/>
            </w:tcBorders>
          </w:tcPr>
          <w:p w:rsidR="00CC5BC2" w:rsidRDefault="00CC5BC2" w:rsidP="00773969">
            <w:pPr>
              <w:pStyle w:val="TableParagraph"/>
              <w:spacing w:before="53"/>
              <w:ind w:right="77"/>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spacing w:before="53"/>
              <w:ind w:right="78"/>
              <w:jc w:val="right"/>
              <w:rPr>
                <w:sz w:val="13"/>
              </w:rPr>
            </w:pPr>
            <w:r>
              <w:rPr>
                <w:w w:val="105"/>
                <w:sz w:val="13"/>
              </w:rPr>
              <w:t>0,00</w:t>
            </w:r>
          </w:p>
        </w:tc>
        <w:tc>
          <w:tcPr>
            <w:tcW w:w="1134" w:type="dxa"/>
            <w:tcBorders>
              <w:bottom w:val="single" w:sz="6" w:space="0" w:color="000000"/>
            </w:tcBorders>
          </w:tcPr>
          <w:p w:rsidR="00CC5BC2" w:rsidRDefault="00CC5BC2" w:rsidP="00773969">
            <w:pPr>
              <w:pStyle w:val="TableParagraph"/>
              <w:spacing w:before="53"/>
              <w:ind w:left="141"/>
              <w:rPr>
                <w:sz w:val="13"/>
              </w:rPr>
            </w:pPr>
            <w:r>
              <w:rPr>
                <w:w w:val="104"/>
                <w:sz w:val="13"/>
              </w:rPr>
              <w:t>D</w:t>
            </w:r>
          </w:p>
        </w:tc>
        <w:tc>
          <w:tcPr>
            <w:tcW w:w="1134" w:type="dxa"/>
            <w:tcBorders>
              <w:bottom w:val="single" w:sz="6" w:space="0" w:color="000000"/>
              <w:right w:val="single" w:sz="6" w:space="0" w:color="000000"/>
            </w:tcBorders>
          </w:tcPr>
          <w:p w:rsidR="00CC5BC2" w:rsidRDefault="00CC5BC2" w:rsidP="00773969">
            <w:pPr>
              <w:pStyle w:val="TableParagraph"/>
              <w:spacing w:before="53"/>
              <w:ind w:left="138"/>
              <w:rPr>
                <w:sz w:val="13"/>
              </w:rPr>
            </w:pPr>
            <w:r>
              <w:rPr>
                <w:w w:val="104"/>
                <w:sz w:val="13"/>
              </w:rPr>
              <w:t>D</w:t>
            </w:r>
          </w:p>
        </w:tc>
      </w:tr>
      <w:tr w:rsidR="00CC5BC2" w:rsidTr="00CC5BC2">
        <w:trPr>
          <w:trHeight w:val="247"/>
        </w:trPr>
        <w:tc>
          <w:tcPr>
            <w:tcW w:w="269" w:type="dxa"/>
            <w:tcBorders>
              <w:left w:val="single" w:sz="6" w:space="0" w:color="000000"/>
            </w:tcBorders>
          </w:tcPr>
          <w:p w:rsidR="00CC5BC2" w:rsidRDefault="00CC5BC2" w:rsidP="00773969">
            <w:pPr>
              <w:pStyle w:val="TableParagraph"/>
              <w:rPr>
                <w:rFonts w:ascii="Times New Roman"/>
                <w:sz w:val="14"/>
              </w:rPr>
            </w:pPr>
          </w:p>
        </w:tc>
        <w:tc>
          <w:tcPr>
            <w:tcW w:w="168" w:type="dxa"/>
          </w:tcPr>
          <w:p w:rsidR="00CC5BC2" w:rsidRDefault="00CC5BC2" w:rsidP="00773969">
            <w:pPr>
              <w:pStyle w:val="TableParagraph"/>
              <w:rPr>
                <w:rFonts w:ascii="Times New Roman"/>
                <w:sz w:val="14"/>
              </w:rPr>
            </w:pPr>
          </w:p>
        </w:tc>
        <w:tc>
          <w:tcPr>
            <w:tcW w:w="4684" w:type="dxa"/>
            <w:gridSpan w:val="2"/>
          </w:tcPr>
          <w:p w:rsidR="00CC5BC2" w:rsidRDefault="00CC5BC2" w:rsidP="00773969">
            <w:pPr>
              <w:pStyle w:val="TableParagraph"/>
              <w:spacing w:before="25"/>
              <w:ind w:left="2266"/>
              <w:rPr>
                <w:b/>
                <w:sz w:val="13"/>
              </w:rPr>
            </w:pPr>
            <w:r>
              <w:rPr>
                <w:b/>
                <w:w w:val="105"/>
                <w:sz w:val="13"/>
              </w:rPr>
              <w:t>TOTALE</w:t>
            </w:r>
            <w:r>
              <w:rPr>
                <w:b/>
                <w:spacing w:val="-2"/>
                <w:w w:val="105"/>
                <w:sz w:val="13"/>
              </w:rPr>
              <w:t xml:space="preserve"> </w:t>
            </w:r>
            <w:r>
              <w:rPr>
                <w:b/>
                <w:w w:val="105"/>
                <w:sz w:val="13"/>
              </w:rPr>
              <w:t>RATEI</w:t>
            </w:r>
            <w:r>
              <w:rPr>
                <w:b/>
                <w:spacing w:val="-2"/>
                <w:w w:val="105"/>
                <w:sz w:val="13"/>
              </w:rPr>
              <w:t xml:space="preserve"> </w:t>
            </w:r>
            <w:r>
              <w:rPr>
                <w:b/>
                <w:w w:val="105"/>
                <w:sz w:val="13"/>
              </w:rPr>
              <w:t>E</w:t>
            </w:r>
            <w:r>
              <w:rPr>
                <w:b/>
                <w:spacing w:val="-1"/>
                <w:w w:val="105"/>
                <w:sz w:val="13"/>
              </w:rPr>
              <w:t xml:space="preserve"> </w:t>
            </w:r>
            <w:r>
              <w:rPr>
                <w:b/>
                <w:w w:val="105"/>
                <w:sz w:val="13"/>
              </w:rPr>
              <w:t>RISCONTI</w:t>
            </w:r>
            <w:r>
              <w:rPr>
                <w:b/>
                <w:spacing w:val="44"/>
                <w:w w:val="105"/>
                <w:sz w:val="13"/>
              </w:rPr>
              <w:t xml:space="preserve"> </w:t>
            </w:r>
            <w:r>
              <w:rPr>
                <w:b/>
                <w:w w:val="105"/>
                <w:sz w:val="13"/>
              </w:rPr>
              <w:t>D)</w:t>
            </w:r>
          </w:p>
        </w:tc>
        <w:tc>
          <w:tcPr>
            <w:tcW w:w="1134" w:type="dxa"/>
            <w:tcBorders>
              <w:top w:val="single" w:sz="6" w:space="0" w:color="000000"/>
              <w:bottom w:val="single" w:sz="6" w:space="0" w:color="000000"/>
            </w:tcBorders>
          </w:tcPr>
          <w:p w:rsidR="00CC5BC2" w:rsidRDefault="00CC5BC2" w:rsidP="00773969">
            <w:pPr>
              <w:pStyle w:val="TableParagraph"/>
              <w:spacing w:before="25"/>
              <w:ind w:right="84"/>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spacing w:before="25"/>
              <w:ind w:right="85"/>
              <w:jc w:val="right"/>
              <w:rPr>
                <w:b/>
                <w:sz w:val="13"/>
              </w:rPr>
            </w:pPr>
            <w:r>
              <w:rPr>
                <w:b/>
                <w:w w:val="105"/>
                <w:sz w:val="13"/>
              </w:rPr>
              <w:t>0,00</w:t>
            </w:r>
          </w:p>
        </w:tc>
        <w:tc>
          <w:tcPr>
            <w:tcW w:w="1134" w:type="dxa"/>
            <w:tcBorders>
              <w:top w:val="single" w:sz="6" w:space="0" w:color="000000"/>
              <w:bottom w:val="single" w:sz="6" w:space="0" w:color="000000"/>
            </w:tcBorders>
          </w:tcPr>
          <w:p w:rsidR="00CC5BC2" w:rsidRDefault="00CC5BC2" w:rsidP="00773969">
            <w:pPr>
              <w:pStyle w:val="TableParagraph"/>
              <w:rPr>
                <w:rFonts w:ascii="Times New Roman"/>
                <w:sz w:val="14"/>
              </w:rPr>
            </w:pPr>
          </w:p>
        </w:tc>
        <w:tc>
          <w:tcPr>
            <w:tcW w:w="1134" w:type="dxa"/>
            <w:tcBorders>
              <w:top w:val="single" w:sz="6" w:space="0" w:color="000000"/>
              <w:bottom w:val="single" w:sz="6" w:space="0" w:color="000000"/>
              <w:right w:val="single" w:sz="6" w:space="0" w:color="000000"/>
            </w:tcBorders>
          </w:tcPr>
          <w:p w:rsidR="00CC5BC2" w:rsidRDefault="00CC5BC2" w:rsidP="00773969">
            <w:pPr>
              <w:pStyle w:val="TableParagraph"/>
              <w:rPr>
                <w:rFonts w:ascii="Times New Roman"/>
                <w:sz w:val="14"/>
              </w:rPr>
            </w:pPr>
          </w:p>
        </w:tc>
      </w:tr>
      <w:tr w:rsidR="00CC5BC2" w:rsidTr="00CC5BC2">
        <w:trPr>
          <w:trHeight w:val="308"/>
        </w:trPr>
        <w:tc>
          <w:tcPr>
            <w:tcW w:w="269" w:type="dxa"/>
            <w:tcBorders>
              <w:left w:val="single" w:sz="6" w:space="0" w:color="000000"/>
              <w:bottom w:val="single" w:sz="4" w:space="0" w:color="auto"/>
            </w:tcBorders>
          </w:tcPr>
          <w:p w:rsidR="00CC5BC2" w:rsidRDefault="00CC5BC2" w:rsidP="00773969">
            <w:pPr>
              <w:pStyle w:val="TableParagraph"/>
              <w:rPr>
                <w:rFonts w:ascii="Times New Roman"/>
                <w:sz w:val="14"/>
              </w:rPr>
            </w:pPr>
          </w:p>
        </w:tc>
        <w:tc>
          <w:tcPr>
            <w:tcW w:w="168" w:type="dxa"/>
            <w:tcBorders>
              <w:bottom w:val="single" w:sz="4" w:space="0" w:color="auto"/>
            </w:tcBorders>
          </w:tcPr>
          <w:p w:rsidR="00CC5BC2" w:rsidRDefault="00CC5BC2" w:rsidP="00773969">
            <w:pPr>
              <w:pStyle w:val="TableParagraph"/>
              <w:rPr>
                <w:rFonts w:ascii="Times New Roman"/>
                <w:sz w:val="14"/>
              </w:rPr>
            </w:pPr>
          </w:p>
        </w:tc>
        <w:tc>
          <w:tcPr>
            <w:tcW w:w="4684" w:type="dxa"/>
            <w:gridSpan w:val="2"/>
            <w:tcBorders>
              <w:bottom w:val="single" w:sz="4" w:space="0" w:color="auto"/>
            </w:tcBorders>
          </w:tcPr>
          <w:p w:rsidR="00CC5BC2" w:rsidRDefault="00CC5BC2" w:rsidP="00773969">
            <w:pPr>
              <w:pStyle w:val="TableParagraph"/>
              <w:spacing w:before="86"/>
              <w:ind w:left="2046"/>
              <w:rPr>
                <w:b/>
                <w:sz w:val="13"/>
              </w:rPr>
            </w:pPr>
            <w:r>
              <w:rPr>
                <w:b/>
                <w:w w:val="105"/>
                <w:sz w:val="13"/>
              </w:rPr>
              <w:t>TOTALE</w:t>
            </w:r>
            <w:r>
              <w:rPr>
                <w:b/>
                <w:spacing w:val="-6"/>
                <w:w w:val="105"/>
                <w:sz w:val="13"/>
              </w:rPr>
              <w:t xml:space="preserve"> </w:t>
            </w:r>
            <w:r>
              <w:rPr>
                <w:b/>
                <w:w w:val="105"/>
                <w:sz w:val="13"/>
              </w:rPr>
              <w:t>DELL'ATTIVO(A+B+C+D)</w:t>
            </w:r>
          </w:p>
        </w:tc>
        <w:tc>
          <w:tcPr>
            <w:tcW w:w="1134" w:type="dxa"/>
            <w:tcBorders>
              <w:top w:val="single" w:sz="6" w:space="0" w:color="000000"/>
              <w:bottom w:val="single" w:sz="4" w:space="0" w:color="auto"/>
            </w:tcBorders>
          </w:tcPr>
          <w:p w:rsidR="00CC5BC2" w:rsidRDefault="00CC5BC2" w:rsidP="00773969">
            <w:pPr>
              <w:pStyle w:val="TableParagraph"/>
              <w:spacing w:before="86"/>
              <w:ind w:right="84"/>
              <w:jc w:val="right"/>
              <w:rPr>
                <w:b/>
                <w:sz w:val="13"/>
              </w:rPr>
            </w:pPr>
            <w:r>
              <w:rPr>
                <w:b/>
                <w:w w:val="105"/>
                <w:sz w:val="13"/>
              </w:rPr>
              <w:t>766.912,70</w:t>
            </w:r>
          </w:p>
        </w:tc>
        <w:tc>
          <w:tcPr>
            <w:tcW w:w="1134" w:type="dxa"/>
            <w:tcBorders>
              <w:top w:val="single" w:sz="6" w:space="0" w:color="000000"/>
              <w:bottom w:val="single" w:sz="4" w:space="0" w:color="auto"/>
            </w:tcBorders>
          </w:tcPr>
          <w:p w:rsidR="00CC5BC2" w:rsidRDefault="00CC5BC2" w:rsidP="00773969">
            <w:pPr>
              <w:pStyle w:val="TableParagraph"/>
              <w:spacing w:before="86"/>
              <w:ind w:right="85"/>
              <w:jc w:val="right"/>
              <w:rPr>
                <w:b/>
                <w:sz w:val="13"/>
              </w:rPr>
            </w:pPr>
            <w:r>
              <w:rPr>
                <w:b/>
                <w:w w:val="105"/>
                <w:sz w:val="13"/>
              </w:rPr>
              <w:t>650.827,57</w:t>
            </w:r>
          </w:p>
        </w:tc>
        <w:tc>
          <w:tcPr>
            <w:tcW w:w="1134" w:type="dxa"/>
            <w:tcBorders>
              <w:top w:val="single" w:sz="6" w:space="0" w:color="000000"/>
              <w:bottom w:val="single" w:sz="4" w:space="0" w:color="auto"/>
            </w:tcBorders>
          </w:tcPr>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p w:rsidR="00CC5BC2" w:rsidRDefault="00CC5BC2" w:rsidP="00773969">
            <w:pPr>
              <w:pStyle w:val="TableParagraph"/>
              <w:rPr>
                <w:rFonts w:ascii="Times New Roman"/>
                <w:sz w:val="14"/>
              </w:rPr>
            </w:pPr>
          </w:p>
        </w:tc>
        <w:tc>
          <w:tcPr>
            <w:tcW w:w="1134" w:type="dxa"/>
            <w:tcBorders>
              <w:top w:val="single" w:sz="6" w:space="0" w:color="000000"/>
              <w:bottom w:val="single" w:sz="4" w:space="0" w:color="auto"/>
              <w:right w:val="single" w:sz="6" w:space="0" w:color="000000"/>
            </w:tcBorders>
          </w:tcPr>
          <w:p w:rsidR="00CC5BC2" w:rsidRDefault="00CC5BC2" w:rsidP="00773969">
            <w:pPr>
              <w:pStyle w:val="TableParagraph"/>
              <w:rPr>
                <w:rFonts w:ascii="Times New Roman"/>
                <w:sz w:val="14"/>
              </w:rPr>
            </w:pPr>
          </w:p>
        </w:tc>
      </w:tr>
    </w:tbl>
    <w:bookmarkEnd w:id="27"/>
    <w:p w:rsidR="00FE4D93" w:rsidRDefault="00215609" w:rsidP="00AB5DB5">
      <w:pPr>
        <w:spacing w:before="120" w:line="360" w:lineRule="auto"/>
        <w:jc w:val="both"/>
        <w:rPr>
          <w:sz w:val="24"/>
        </w:rPr>
      </w:pPr>
      <w:r>
        <w:rPr>
          <w:sz w:val="24"/>
        </w:rPr>
        <w:t>Le Disponibilità liquide corrispondono al Conto di tesoreria, ai depositi bancari e postali.</w:t>
      </w:r>
    </w:p>
    <w:p w:rsidR="00AB5DB5" w:rsidRPr="00C2778A" w:rsidRDefault="00AB5DB5" w:rsidP="00AB5DB5">
      <w:pPr>
        <w:jc w:val="right"/>
        <w:rPr>
          <w:b/>
          <w:bCs/>
          <w:sz w:val="20"/>
          <w:szCs w:val="20"/>
          <w:highlight w:val="white"/>
        </w:rPr>
      </w:pPr>
      <w:r w:rsidRPr="00C2778A">
        <w:rPr>
          <w:b/>
          <w:bCs/>
          <w:sz w:val="20"/>
          <w:szCs w:val="20"/>
        </w:rPr>
        <w:lastRenderedPageBreak/>
        <w:t>Allegato n.10 - Rendiconto della gestione</w:t>
      </w:r>
    </w:p>
    <w:p w:rsidR="00AB5DB5" w:rsidRDefault="00AB5DB5" w:rsidP="00AB5DB5">
      <w:pPr>
        <w:spacing w:line="360" w:lineRule="auto"/>
        <w:jc w:val="center"/>
        <w:rPr>
          <w:b/>
          <w:bCs/>
        </w:rPr>
      </w:pPr>
      <w:r>
        <w:rPr>
          <w:b/>
          <w:bCs/>
        </w:rPr>
        <w:t>STATO PATRIMONIALE PASSIVO</w:t>
      </w:r>
    </w:p>
    <w:p w:rsidR="00851880" w:rsidRDefault="006F3690" w:rsidP="006F3690">
      <w:pPr>
        <w:jc w:val="center"/>
        <w:rPr>
          <w:b/>
          <w:bCs/>
          <w:sz w:val="20"/>
          <w:szCs w:val="20"/>
        </w:rPr>
      </w:pPr>
      <w:r>
        <w:rPr>
          <w:noProof/>
        </w:rPr>
        <w:drawing>
          <wp:inline distT="0" distB="0" distL="0" distR="0" wp14:anchorId="0BBC8B4A" wp14:editId="0C96ED3D">
            <wp:extent cx="5902036" cy="7657079"/>
            <wp:effectExtent l="0" t="0" r="3810" b="1270"/>
            <wp:docPr id="169172169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721697" name=""/>
                    <pic:cNvPicPr/>
                  </pic:nvPicPr>
                  <pic:blipFill rotWithShape="1">
                    <a:blip r:embed="rId31"/>
                    <a:srcRect l="20372" t="24344" r="51447" b="10659"/>
                    <a:stretch/>
                  </pic:blipFill>
                  <pic:spPr bwMode="auto">
                    <a:xfrm>
                      <a:off x="0" y="0"/>
                      <a:ext cx="5943693" cy="7711124"/>
                    </a:xfrm>
                    <a:prstGeom prst="rect">
                      <a:avLst/>
                    </a:prstGeom>
                    <a:ln>
                      <a:noFill/>
                    </a:ln>
                    <a:extLst>
                      <a:ext uri="{53640926-AAD7-44D8-BBD7-CCE9431645EC}">
                        <a14:shadowObscured xmlns:a14="http://schemas.microsoft.com/office/drawing/2010/main"/>
                      </a:ext>
                    </a:extLst>
                  </pic:spPr>
                </pic:pic>
              </a:graphicData>
            </a:graphic>
          </wp:inline>
        </w:drawing>
      </w:r>
    </w:p>
    <w:p w:rsidR="00851880" w:rsidRDefault="00851880" w:rsidP="00851880">
      <w:pPr>
        <w:jc w:val="right"/>
        <w:rPr>
          <w:b/>
          <w:bCs/>
          <w:sz w:val="20"/>
          <w:szCs w:val="20"/>
        </w:rPr>
      </w:pPr>
    </w:p>
    <w:p w:rsidR="00851880" w:rsidRDefault="00851880" w:rsidP="00851880">
      <w:pPr>
        <w:jc w:val="right"/>
        <w:rPr>
          <w:b/>
          <w:bCs/>
          <w:sz w:val="20"/>
          <w:szCs w:val="20"/>
        </w:rPr>
      </w:pPr>
    </w:p>
    <w:p w:rsidR="00851880" w:rsidRDefault="00851880" w:rsidP="00851880">
      <w:pPr>
        <w:jc w:val="right"/>
        <w:rPr>
          <w:b/>
          <w:bCs/>
          <w:sz w:val="20"/>
          <w:szCs w:val="20"/>
        </w:rPr>
      </w:pPr>
    </w:p>
    <w:p w:rsidR="00851880" w:rsidRDefault="00851880" w:rsidP="00851880">
      <w:pPr>
        <w:jc w:val="right"/>
        <w:rPr>
          <w:b/>
          <w:bCs/>
          <w:sz w:val="20"/>
          <w:szCs w:val="20"/>
        </w:rPr>
      </w:pPr>
    </w:p>
    <w:p w:rsidR="006F3690" w:rsidRDefault="006F3690" w:rsidP="00851880">
      <w:pPr>
        <w:jc w:val="right"/>
        <w:rPr>
          <w:b/>
          <w:bCs/>
          <w:sz w:val="20"/>
          <w:szCs w:val="20"/>
        </w:rPr>
      </w:pPr>
    </w:p>
    <w:p w:rsidR="006F3690" w:rsidRDefault="006F3690" w:rsidP="00851880">
      <w:pPr>
        <w:jc w:val="right"/>
        <w:rPr>
          <w:b/>
          <w:bCs/>
          <w:sz w:val="20"/>
          <w:szCs w:val="20"/>
        </w:rPr>
      </w:pPr>
    </w:p>
    <w:p w:rsidR="00851880" w:rsidRPr="00C2778A" w:rsidRDefault="00851880" w:rsidP="00851880">
      <w:pPr>
        <w:jc w:val="right"/>
        <w:rPr>
          <w:b/>
          <w:bCs/>
          <w:sz w:val="20"/>
          <w:szCs w:val="20"/>
          <w:highlight w:val="white"/>
        </w:rPr>
      </w:pPr>
      <w:r w:rsidRPr="00C2778A">
        <w:rPr>
          <w:b/>
          <w:bCs/>
          <w:sz w:val="20"/>
          <w:szCs w:val="20"/>
        </w:rPr>
        <w:lastRenderedPageBreak/>
        <w:t>Allegato n.10 - Rendiconto della gestione</w:t>
      </w:r>
    </w:p>
    <w:p w:rsidR="00851880" w:rsidRDefault="00851880" w:rsidP="00851880">
      <w:pPr>
        <w:spacing w:line="360" w:lineRule="auto"/>
        <w:jc w:val="center"/>
        <w:rPr>
          <w:b/>
          <w:bCs/>
        </w:rPr>
      </w:pPr>
      <w:r>
        <w:rPr>
          <w:b/>
          <w:bCs/>
        </w:rPr>
        <w:t>STATO PATRIMONIALE PASSIVO</w:t>
      </w:r>
    </w:p>
    <w:p w:rsidR="00AB5DB5" w:rsidRDefault="006F3690" w:rsidP="00AB5DB5">
      <w:pPr>
        <w:spacing w:line="360" w:lineRule="auto"/>
        <w:jc w:val="center"/>
        <w:rPr>
          <w:b/>
          <w:bCs/>
        </w:rPr>
      </w:pPr>
      <w:r>
        <w:rPr>
          <w:noProof/>
        </w:rPr>
        <w:drawing>
          <wp:inline distT="0" distB="0" distL="0" distR="0" wp14:anchorId="77960688" wp14:editId="26A2E88E">
            <wp:extent cx="5714730" cy="7432618"/>
            <wp:effectExtent l="0" t="0" r="635" b="0"/>
            <wp:docPr id="13743573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357329" name=""/>
                    <pic:cNvPicPr/>
                  </pic:nvPicPr>
                  <pic:blipFill rotWithShape="1">
                    <a:blip r:embed="rId31"/>
                    <a:srcRect l="52105" t="24687" r="20045" b="10917"/>
                    <a:stretch/>
                  </pic:blipFill>
                  <pic:spPr bwMode="auto">
                    <a:xfrm>
                      <a:off x="0" y="0"/>
                      <a:ext cx="5744704" cy="7471602"/>
                    </a:xfrm>
                    <a:prstGeom prst="rect">
                      <a:avLst/>
                    </a:prstGeom>
                    <a:ln>
                      <a:noFill/>
                    </a:ln>
                    <a:extLst>
                      <a:ext uri="{53640926-AAD7-44D8-BBD7-CCE9431645EC}">
                        <a14:shadowObscured xmlns:a14="http://schemas.microsoft.com/office/drawing/2010/main"/>
                      </a:ext>
                    </a:extLst>
                  </pic:spPr>
                </pic:pic>
              </a:graphicData>
            </a:graphic>
          </wp:inline>
        </w:drawing>
      </w:r>
    </w:p>
    <w:p w:rsidR="00AB5DB5" w:rsidRDefault="00AB5DB5" w:rsidP="00AB5DB5">
      <w:pPr>
        <w:spacing w:line="360" w:lineRule="auto"/>
        <w:jc w:val="center"/>
        <w:rPr>
          <w:b/>
          <w:bCs/>
        </w:rPr>
      </w:pPr>
    </w:p>
    <w:p w:rsidR="00AB5DB5" w:rsidRDefault="00AB5DB5" w:rsidP="00C96657">
      <w:pPr>
        <w:spacing w:line="360" w:lineRule="auto"/>
        <w:jc w:val="both"/>
        <w:rPr>
          <w:sz w:val="24"/>
        </w:rPr>
      </w:pPr>
    </w:p>
    <w:p w:rsidR="006F3690" w:rsidRDefault="006F3690" w:rsidP="00C96657">
      <w:pPr>
        <w:spacing w:line="360" w:lineRule="auto"/>
        <w:jc w:val="both"/>
        <w:rPr>
          <w:sz w:val="24"/>
        </w:rPr>
      </w:pPr>
    </w:p>
    <w:p w:rsidR="00FE4D93" w:rsidRDefault="00FE4D93" w:rsidP="00C96657">
      <w:pPr>
        <w:spacing w:line="360" w:lineRule="auto"/>
        <w:jc w:val="both"/>
        <w:rPr>
          <w:sz w:val="24"/>
        </w:rPr>
      </w:pPr>
    </w:p>
    <w:p w:rsidR="00422FC9" w:rsidRDefault="00422FC9" w:rsidP="00C96657">
      <w:pPr>
        <w:spacing w:line="360" w:lineRule="auto"/>
        <w:jc w:val="both"/>
        <w:rPr>
          <w:sz w:val="24"/>
        </w:rPr>
      </w:pPr>
      <w:r>
        <w:rPr>
          <w:sz w:val="24"/>
        </w:rPr>
        <w:lastRenderedPageBreak/>
        <w:t>Riconciliazione patrimonio netto con risultato economico:</w:t>
      </w:r>
    </w:p>
    <w:p w:rsidR="00422FC9" w:rsidRDefault="00422FC9" w:rsidP="00422FC9">
      <w:pPr>
        <w:spacing w:line="360" w:lineRule="auto"/>
        <w:jc w:val="center"/>
        <w:rPr>
          <w:sz w:val="24"/>
        </w:rPr>
      </w:pPr>
      <w:r>
        <w:rPr>
          <w:noProof/>
        </w:rPr>
        <w:drawing>
          <wp:inline distT="0" distB="0" distL="0" distR="0" wp14:anchorId="32A7F488" wp14:editId="0FE36FB9">
            <wp:extent cx="4238646" cy="1738283"/>
            <wp:effectExtent l="0" t="0" r="0" b="0"/>
            <wp:docPr id="76802729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27292" name=""/>
                    <pic:cNvPicPr/>
                  </pic:nvPicPr>
                  <pic:blipFill rotWithShape="1">
                    <a:blip r:embed="rId32"/>
                    <a:srcRect l="4188" t="20928" r="26548" b="28575"/>
                    <a:stretch/>
                  </pic:blipFill>
                  <pic:spPr bwMode="auto">
                    <a:xfrm>
                      <a:off x="0" y="0"/>
                      <a:ext cx="4239442" cy="1738610"/>
                    </a:xfrm>
                    <a:prstGeom prst="rect">
                      <a:avLst/>
                    </a:prstGeom>
                    <a:ln>
                      <a:noFill/>
                    </a:ln>
                    <a:extLst>
                      <a:ext uri="{53640926-AAD7-44D8-BBD7-CCE9431645EC}">
                        <a14:shadowObscured xmlns:a14="http://schemas.microsoft.com/office/drawing/2010/main"/>
                      </a:ext>
                    </a:extLst>
                  </pic:spPr>
                </pic:pic>
              </a:graphicData>
            </a:graphic>
          </wp:inline>
        </w:drawing>
      </w:r>
    </w:p>
    <w:p w:rsidR="00FE4D93" w:rsidRDefault="00FE4D93" w:rsidP="00C96657">
      <w:pPr>
        <w:spacing w:line="360" w:lineRule="auto"/>
        <w:jc w:val="both"/>
        <w:rPr>
          <w:sz w:val="24"/>
          <w:highlight w:val="white"/>
        </w:rPr>
      </w:pPr>
    </w:p>
    <w:p w:rsidR="00B67E2F" w:rsidRDefault="00B67E2F" w:rsidP="00B67E2F">
      <w:pPr>
        <w:pStyle w:val="Corpotesto"/>
        <w:spacing w:after="0" w:line="360" w:lineRule="auto"/>
        <w:ind w:firstLine="0"/>
        <w:jc w:val="both"/>
        <w:rPr>
          <w:rFonts w:ascii="Calibri" w:hAnsi="Calibri" w:cs="Calibri"/>
          <w:sz w:val="24"/>
          <w:szCs w:val="24"/>
        </w:rPr>
      </w:pPr>
      <w:r w:rsidRPr="003E4DDF">
        <w:rPr>
          <w:rFonts w:ascii="Calibri" w:hAnsi="Calibri" w:cs="Calibri"/>
          <w:sz w:val="24"/>
          <w:szCs w:val="24"/>
        </w:rPr>
        <w:t>Reggio Calabria, 22 maggio 2023</w:t>
      </w:r>
    </w:p>
    <w:p w:rsidR="00B67E2F" w:rsidRDefault="00B67E2F" w:rsidP="00B67E2F">
      <w:pPr>
        <w:pStyle w:val="Corpotesto"/>
        <w:spacing w:after="0" w:line="360" w:lineRule="auto"/>
        <w:ind w:firstLine="740"/>
        <w:jc w:val="both"/>
        <w:rPr>
          <w:rFonts w:ascii="Calibri" w:hAnsi="Calibri" w:cs="Calibri"/>
          <w:sz w:val="24"/>
          <w:szCs w:val="24"/>
        </w:rPr>
      </w:pPr>
    </w:p>
    <w:p w:rsidR="00B67E2F" w:rsidRPr="003E4DDF" w:rsidRDefault="00B67E2F" w:rsidP="00B67E2F">
      <w:pPr>
        <w:pStyle w:val="Corpotesto"/>
        <w:spacing w:after="0" w:line="360" w:lineRule="auto"/>
        <w:ind w:firstLine="740"/>
        <w:jc w:val="both"/>
        <w:rPr>
          <w:rFonts w:ascii="Calibri" w:hAnsi="Calibri" w:cs="Calibri"/>
          <w:sz w:val="24"/>
          <w:szCs w:val="24"/>
        </w:rPr>
      </w:pPr>
    </w:p>
    <w:p w:rsidR="00B67E2F" w:rsidRPr="003E4DDF" w:rsidRDefault="00B67E2F" w:rsidP="00B67E2F">
      <w:pPr>
        <w:pStyle w:val="Corpotesto"/>
        <w:ind w:left="4640" w:right="500" w:firstLine="0"/>
        <w:jc w:val="center"/>
        <w:rPr>
          <w:rFonts w:ascii="Calibri" w:hAnsi="Calibri" w:cs="Calibri"/>
          <w:sz w:val="24"/>
          <w:szCs w:val="24"/>
        </w:rPr>
      </w:pPr>
      <w:r w:rsidRPr="003E4DDF">
        <w:rPr>
          <w:rFonts w:ascii="Calibri" w:hAnsi="Calibri" w:cs="Calibri"/>
          <w:sz w:val="24"/>
          <w:szCs w:val="24"/>
        </w:rPr>
        <w:t>IL CONSIGLIERE TESORIERE</w:t>
      </w:r>
    </w:p>
    <w:p w:rsidR="00B67E2F" w:rsidRPr="003E4DDF" w:rsidRDefault="00B67E2F" w:rsidP="00B67E2F">
      <w:pPr>
        <w:pStyle w:val="Corpotesto"/>
        <w:ind w:left="4640" w:right="500" w:firstLine="0"/>
        <w:jc w:val="center"/>
        <w:rPr>
          <w:rFonts w:ascii="Calibri" w:hAnsi="Calibri" w:cs="Calibri"/>
          <w:sz w:val="24"/>
          <w:szCs w:val="24"/>
        </w:rPr>
      </w:pPr>
      <w:r w:rsidRPr="003E4DDF">
        <w:rPr>
          <w:rFonts w:ascii="Calibri" w:hAnsi="Calibri" w:cs="Calibri"/>
          <w:sz w:val="24"/>
          <w:szCs w:val="24"/>
        </w:rPr>
        <w:t>(Dott. Ing. Giovanni Suraci)</w:t>
      </w:r>
    </w:p>
    <w:p w:rsidR="00B67E2F" w:rsidRDefault="00B67E2F" w:rsidP="00C96657">
      <w:pPr>
        <w:spacing w:line="360" w:lineRule="auto"/>
        <w:jc w:val="both"/>
        <w:rPr>
          <w:sz w:val="24"/>
          <w:highlight w:val="white"/>
        </w:rPr>
      </w:pPr>
    </w:p>
    <w:p w:rsidR="00B67E2F" w:rsidRDefault="00B67E2F" w:rsidP="00C96657">
      <w:pPr>
        <w:spacing w:line="360" w:lineRule="auto"/>
        <w:jc w:val="both"/>
        <w:rPr>
          <w:sz w:val="24"/>
          <w:highlight w:val="white"/>
        </w:rPr>
      </w:pPr>
      <w:r>
        <w:rPr>
          <w:sz w:val="24"/>
          <w:highlight w:val="white"/>
        </w:rPr>
        <w:tab/>
      </w:r>
      <w:r>
        <w:rPr>
          <w:sz w:val="24"/>
          <w:highlight w:val="white"/>
        </w:rPr>
        <w:tab/>
      </w:r>
      <w:r>
        <w:rPr>
          <w:sz w:val="24"/>
          <w:highlight w:val="white"/>
        </w:rPr>
        <w:tab/>
      </w:r>
      <w:r>
        <w:rPr>
          <w:sz w:val="24"/>
          <w:highlight w:val="white"/>
        </w:rPr>
        <w:tab/>
      </w:r>
      <w:r>
        <w:rPr>
          <w:sz w:val="24"/>
          <w:highlight w:val="white"/>
        </w:rPr>
        <w:tab/>
      </w:r>
      <w:r>
        <w:rPr>
          <w:sz w:val="24"/>
          <w:highlight w:val="white"/>
        </w:rPr>
        <w:tab/>
      </w:r>
      <w:r>
        <w:rPr>
          <w:sz w:val="24"/>
          <w:highlight w:val="white"/>
        </w:rPr>
        <w:tab/>
      </w:r>
    </w:p>
    <w:p w:rsidR="00FE4D93" w:rsidRDefault="00FE4D93" w:rsidP="00C96657">
      <w:pPr>
        <w:spacing w:line="360" w:lineRule="auto"/>
        <w:jc w:val="both"/>
        <w:rPr>
          <w:sz w:val="24"/>
        </w:rPr>
      </w:pPr>
    </w:p>
    <w:p w:rsidR="00FE4D93" w:rsidRDefault="00FE4D93" w:rsidP="00C96657">
      <w:pPr>
        <w:spacing w:line="360" w:lineRule="auto"/>
        <w:jc w:val="both"/>
        <w:rPr>
          <w:sz w:val="24"/>
        </w:rPr>
      </w:pPr>
    </w:p>
    <w:sectPr w:rsidR="00FE4D93" w:rsidSect="00C96657">
      <w:type w:val="continuous"/>
      <w:pgSz w:w="11907" w:h="16839" w:code="9"/>
      <w:pgMar w:top="1417" w:right="1134" w:bottom="1134" w:left="1134" w:header="708" w:footer="70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A7071" w:rsidRDefault="001A7071">
      <w:r>
        <w:separator/>
      </w:r>
    </w:p>
  </w:endnote>
  <w:endnote w:type="continuationSeparator" w:id="0">
    <w:p w:rsidR="001A7071" w:rsidRDefault="001A7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E4D93" w:rsidRDefault="00215609">
    <w:r>
      <w:t xml:space="preserve">pag. </w:t>
    </w:r>
    <w:r>
      <w:fldChar w:fldCharType="begin"/>
    </w:r>
    <w:r>
      <w:instrText>PAGE</w:instrText>
    </w:r>
    <w:r>
      <w:fldChar w:fldCharType="separate"/>
    </w:r>
    <w:r>
      <w:rPr>
        <w:noProof/>
      </w:rPr>
      <w:t>22</w:t>
    </w:r>
    <w:r>
      <w:fldChar w:fldCharType="end"/>
    </w:r>
    <w:r>
      <w:t xml:space="preserve"> di </w:t>
    </w:r>
    <w:r>
      <w:fldChar w:fldCharType="begin"/>
    </w:r>
    <w:r>
      <w:instrText>NUMPAGES</w:instrText>
    </w:r>
    <w:r>
      <w:fldChar w:fldCharType="separate"/>
    </w:r>
    <w:r>
      <w:rPr>
        <w:noProof/>
      </w:rPr>
      <w:t>37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A7071" w:rsidRDefault="001A7071">
      <w:r>
        <w:separator/>
      </w:r>
    </w:p>
  </w:footnote>
  <w:footnote w:type="continuationSeparator" w:id="0">
    <w:p w:rsidR="001A7071" w:rsidRDefault="001A70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E4D93" w:rsidRDefault="00215609">
    <w:r>
      <w:t xml:space="preserve">Relazione sulla gestione - Esercizio </w:t>
    </w:r>
    <w:r>
      <w:fldChar w:fldCharType="begin"/>
    </w:r>
    <w:r>
      <w:instrText>DOCVARIABLE Documento_Anno</w:instrText>
    </w:r>
    <w:r>
      <w:fldChar w:fldCharType="separate"/>
    </w:r>
    <w:r>
      <w:t>2022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A87C23AE"/>
    <w:lvl w:ilvl="0" w:tplc="04100001">
      <w:start w:val="1"/>
      <w:numFmt w:val="bullet"/>
      <w:lvlText w:val=""/>
      <w:lvlJc w:val="left"/>
      <w:pPr>
        <w:ind w:left="720" w:hanging="360"/>
      </w:pPr>
      <w:rPr>
        <w:rFonts w:ascii="Calibri" w:hAnsi="Calibri"/>
      </w:rPr>
    </w:lvl>
    <w:lvl w:ilvl="1" w:tplc="04100001">
      <w:start w:val="1"/>
      <w:numFmt w:val="bullet"/>
      <w:lvlText w:val=""/>
      <w:lvlJc w:val="left"/>
      <w:pPr>
        <w:ind w:left="1440" w:hanging="360"/>
      </w:pPr>
      <w:rPr>
        <w:rFonts w:ascii="Calibri" w:hAnsi="Calibri"/>
      </w:rPr>
    </w:lvl>
    <w:lvl w:ilvl="2" w:tplc="04100005">
      <w:start w:val="1"/>
      <w:numFmt w:val="bullet"/>
      <w:lvlText w:val=""/>
      <w:lvlJc w:val="left"/>
      <w:pPr>
        <w:ind w:left="2160" w:hanging="360"/>
      </w:pPr>
      <w:rPr>
        <w:rFonts w:ascii="Calibri" w:hAnsi="Calibri"/>
      </w:rPr>
    </w:lvl>
    <w:lvl w:ilvl="3" w:tplc="04100001">
      <w:start w:val="1"/>
      <w:numFmt w:val="bullet"/>
      <w:lvlText w:val=""/>
      <w:lvlJc w:val="left"/>
      <w:pPr>
        <w:ind w:left="2880" w:hanging="360"/>
      </w:pPr>
      <w:rPr>
        <w:rFonts w:ascii="Calibri" w:hAnsi="Calibri"/>
      </w:rPr>
    </w:lvl>
    <w:lvl w:ilvl="4" w:tplc="04100003">
      <w:start w:val="1"/>
      <w:numFmt w:val="bullet"/>
      <w:lvlText w:val="o"/>
      <w:lvlJc w:val="left"/>
      <w:pPr>
        <w:ind w:left="3600" w:hanging="360"/>
      </w:pPr>
      <w:rPr>
        <w:rFonts w:ascii="Courier New" w:hAnsi="Courier New"/>
      </w:rPr>
    </w:lvl>
    <w:lvl w:ilvl="5" w:tplc="04100005">
      <w:start w:val="1"/>
      <w:numFmt w:val="bullet"/>
      <w:lvlText w:val=""/>
      <w:lvlJc w:val="left"/>
      <w:pPr>
        <w:ind w:left="4320" w:hanging="360"/>
      </w:pPr>
      <w:rPr>
        <w:rFonts w:ascii="Calibri" w:hAnsi="Calibri"/>
      </w:rPr>
    </w:lvl>
    <w:lvl w:ilvl="6" w:tplc="04100001">
      <w:start w:val="1"/>
      <w:numFmt w:val="bullet"/>
      <w:lvlText w:val=""/>
      <w:lvlJc w:val="left"/>
      <w:pPr>
        <w:ind w:left="5040" w:hanging="360"/>
      </w:pPr>
      <w:rPr>
        <w:rFonts w:ascii="Calibri" w:hAnsi="Calibri"/>
      </w:rPr>
    </w:lvl>
    <w:lvl w:ilvl="7" w:tplc="04100003">
      <w:start w:val="1"/>
      <w:numFmt w:val="bullet"/>
      <w:lvlText w:val="o"/>
      <w:lvlJc w:val="left"/>
      <w:pPr>
        <w:ind w:left="5760" w:hanging="360"/>
      </w:pPr>
      <w:rPr>
        <w:rFonts w:ascii="Courier New" w:hAnsi="Courier New"/>
      </w:rPr>
    </w:lvl>
    <w:lvl w:ilvl="8" w:tplc="04100005">
      <w:start w:val="1"/>
      <w:numFmt w:val="bullet"/>
      <w:lvlText w:val=""/>
      <w:lvlJc w:val="left"/>
      <w:pPr>
        <w:ind w:left="6480" w:hanging="360"/>
      </w:pPr>
      <w:rPr>
        <w:rFonts w:ascii="Calibri" w:hAnsi="Calibri"/>
      </w:rPr>
    </w:lvl>
  </w:abstractNum>
  <w:abstractNum w:abstractNumId="1" w15:restartNumberingAfterBreak="0">
    <w:nsid w:val="00000002"/>
    <w:multiLevelType w:val="hybridMultilevel"/>
    <w:tmpl w:val="A57AEA44"/>
    <w:lvl w:ilvl="0" w:tplc="70D70DA6">
      <w:start w:val="1"/>
      <w:numFmt w:val="bullet"/>
      <w:lvlText w:val="•"/>
      <w:lvlJc w:val="left"/>
      <w:pPr>
        <w:ind w:left="720" w:hanging="360"/>
      </w:pPr>
      <w:rPr>
        <w:rFonts w:ascii="Arial" w:hAnsi="Arial"/>
      </w:rPr>
    </w:lvl>
    <w:lvl w:ilvl="1" w:tplc="06ABFB59">
      <w:start w:val="1"/>
      <w:numFmt w:val="bullet"/>
      <w:lvlText w:val="•"/>
      <w:lvlJc w:val="left"/>
      <w:pPr>
        <w:ind w:left="1440" w:hanging="360"/>
      </w:pPr>
      <w:rPr>
        <w:rFonts w:ascii="Arial" w:hAnsi="Arial"/>
      </w:rPr>
    </w:lvl>
    <w:lvl w:ilvl="2" w:tplc="5A358AC6">
      <w:start w:val="1"/>
      <w:numFmt w:val="bullet"/>
      <w:lvlText w:val="•"/>
      <w:lvlJc w:val="left"/>
      <w:pPr>
        <w:ind w:left="2160" w:hanging="360"/>
      </w:pPr>
      <w:rPr>
        <w:rFonts w:ascii="Arial" w:hAnsi="Arial"/>
      </w:rPr>
    </w:lvl>
    <w:lvl w:ilvl="3" w:tplc="4D13BF14">
      <w:start w:val="1"/>
      <w:numFmt w:val="bullet"/>
      <w:lvlText w:val="•"/>
      <w:lvlJc w:val="left"/>
      <w:pPr>
        <w:ind w:left="2880" w:hanging="360"/>
      </w:pPr>
      <w:rPr>
        <w:rFonts w:ascii="Arial" w:hAnsi="Arial"/>
      </w:rPr>
    </w:lvl>
    <w:lvl w:ilvl="4" w:tplc="4323294A">
      <w:start w:val="1"/>
      <w:numFmt w:val="bullet"/>
      <w:lvlText w:val="•"/>
      <w:lvlJc w:val="left"/>
      <w:pPr>
        <w:ind w:left="3600" w:hanging="360"/>
      </w:pPr>
      <w:rPr>
        <w:rFonts w:ascii="Arial" w:hAnsi="Arial"/>
      </w:rPr>
    </w:lvl>
    <w:lvl w:ilvl="5" w:tplc="3DB83F13">
      <w:start w:val="1"/>
      <w:numFmt w:val="bullet"/>
      <w:lvlText w:val="•"/>
      <w:lvlJc w:val="left"/>
      <w:pPr>
        <w:ind w:left="4320" w:hanging="360"/>
      </w:pPr>
      <w:rPr>
        <w:rFonts w:ascii="Arial" w:hAnsi="Arial"/>
      </w:rPr>
    </w:lvl>
    <w:lvl w:ilvl="6" w:tplc="2CADCEE2">
      <w:start w:val="1"/>
      <w:numFmt w:val="bullet"/>
      <w:lvlText w:val="•"/>
      <w:lvlJc w:val="left"/>
      <w:pPr>
        <w:ind w:left="5040" w:hanging="360"/>
      </w:pPr>
      <w:rPr>
        <w:rFonts w:ascii="Arial" w:hAnsi="Arial"/>
      </w:rPr>
    </w:lvl>
    <w:lvl w:ilvl="7" w:tplc="25A5B7C9">
      <w:start w:val="1"/>
      <w:numFmt w:val="bullet"/>
      <w:lvlText w:val="•"/>
      <w:lvlJc w:val="left"/>
      <w:pPr>
        <w:ind w:left="5760" w:hanging="360"/>
      </w:pPr>
      <w:rPr>
        <w:rFonts w:ascii="Arial" w:hAnsi="Arial"/>
      </w:rPr>
    </w:lvl>
    <w:lvl w:ilvl="8" w:tplc="6564FC07">
      <w:start w:val="1"/>
      <w:numFmt w:val="bullet"/>
      <w:lvlText w:val="•"/>
      <w:lvlJc w:val="left"/>
      <w:pPr>
        <w:ind w:left="6480" w:hanging="360"/>
      </w:pPr>
      <w:rPr>
        <w:rFonts w:ascii="Arial" w:hAnsi="Arial"/>
      </w:rPr>
    </w:lvl>
  </w:abstractNum>
  <w:abstractNum w:abstractNumId="2" w15:restartNumberingAfterBreak="0">
    <w:nsid w:val="00000003"/>
    <w:multiLevelType w:val="hybridMultilevel"/>
    <w:tmpl w:val="AAD43C26"/>
    <w:lvl w:ilvl="0" w:tplc="70D70DA6">
      <w:start w:val="1"/>
      <w:numFmt w:val="bullet"/>
      <w:lvlText w:val="•"/>
      <w:lvlJc w:val="left"/>
      <w:pPr>
        <w:ind w:left="720" w:hanging="360"/>
      </w:pPr>
      <w:rPr>
        <w:rFonts w:ascii="Arial" w:hAnsi="Arial"/>
      </w:rPr>
    </w:lvl>
    <w:lvl w:ilvl="1" w:tplc="06ABFB59">
      <w:start w:val="1"/>
      <w:numFmt w:val="bullet"/>
      <w:lvlText w:val="•"/>
      <w:lvlJc w:val="left"/>
      <w:pPr>
        <w:ind w:left="1440" w:hanging="360"/>
      </w:pPr>
      <w:rPr>
        <w:rFonts w:ascii="Arial" w:hAnsi="Arial"/>
      </w:rPr>
    </w:lvl>
    <w:lvl w:ilvl="2" w:tplc="5A358AC6">
      <w:start w:val="1"/>
      <w:numFmt w:val="bullet"/>
      <w:lvlText w:val="•"/>
      <w:lvlJc w:val="left"/>
      <w:pPr>
        <w:ind w:left="2160" w:hanging="360"/>
      </w:pPr>
      <w:rPr>
        <w:rFonts w:ascii="Arial" w:hAnsi="Arial"/>
      </w:rPr>
    </w:lvl>
    <w:lvl w:ilvl="3" w:tplc="4D13BF14">
      <w:start w:val="1"/>
      <w:numFmt w:val="bullet"/>
      <w:lvlText w:val="•"/>
      <w:lvlJc w:val="left"/>
      <w:pPr>
        <w:ind w:left="2880" w:hanging="360"/>
      </w:pPr>
      <w:rPr>
        <w:rFonts w:ascii="Arial" w:hAnsi="Arial"/>
      </w:rPr>
    </w:lvl>
    <w:lvl w:ilvl="4" w:tplc="4323294A">
      <w:start w:val="1"/>
      <w:numFmt w:val="bullet"/>
      <w:lvlText w:val="•"/>
      <w:lvlJc w:val="left"/>
      <w:pPr>
        <w:ind w:left="3600" w:hanging="360"/>
      </w:pPr>
      <w:rPr>
        <w:rFonts w:ascii="Arial" w:hAnsi="Arial"/>
      </w:rPr>
    </w:lvl>
    <w:lvl w:ilvl="5" w:tplc="3DB83F13">
      <w:start w:val="1"/>
      <w:numFmt w:val="bullet"/>
      <w:lvlText w:val="•"/>
      <w:lvlJc w:val="left"/>
      <w:pPr>
        <w:ind w:left="4320" w:hanging="360"/>
      </w:pPr>
      <w:rPr>
        <w:rFonts w:ascii="Arial" w:hAnsi="Arial"/>
      </w:rPr>
    </w:lvl>
    <w:lvl w:ilvl="6" w:tplc="2CADCEE2">
      <w:start w:val="1"/>
      <w:numFmt w:val="bullet"/>
      <w:lvlText w:val="•"/>
      <w:lvlJc w:val="left"/>
      <w:pPr>
        <w:ind w:left="5040" w:hanging="360"/>
      </w:pPr>
      <w:rPr>
        <w:rFonts w:ascii="Arial" w:hAnsi="Arial"/>
      </w:rPr>
    </w:lvl>
    <w:lvl w:ilvl="7" w:tplc="25A5B7C9">
      <w:start w:val="1"/>
      <w:numFmt w:val="bullet"/>
      <w:lvlText w:val="•"/>
      <w:lvlJc w:val="left"/>
      <w:pPr>
        <w:ind w:left="5760" w:hanging="360"/>
      </w:pPr>
      <w:rPr>
        <w:rFonts w:ascii="Arial" w:hAnsi="Arial"/>
      </w:rPr>
    </w:lvl>
    <w:lvl w:ilvl="8" w:tplc="6564FC07">
      <w:start w:val="1"/>
      <w:numFmt w:val="bullet"/>
      <w:lvlText w:val="•"/>
      <w:lvlJc w:val="left"/>
      <w:pPr>
        <w:ind w:left="6480" w:hanging="360"/>
      </w:pPr>
      <w:rPr>
        <w:rFonts w:ascii="Arial" w:hAnsi="Arial"/>
      </w:rPr>
    </w:lvl>
  </w:abstractNum>
  <w:abstractNum w:abstractNumId="3" w15:restartNumberingAfterBreak="0">
    <w:nsid w:val="00000004"/>
    <w:multiLevelType w:val="hybridMultilevel"/>
    <w:tmpl w:val="4426F702"/>
    <w:lvl w:ilvl="0" w:tplc="593E4D6D">
      <w:start w:val="1"/>
      <w:numFmt w:val="bullet"/>
      <w:lvlText w:val="•"/>
      <w:lvlJc w:val="left"/>
      <w:pPr>
        <w:ind w:left="720" w:hanging="360"/>
      </w:pPr>
      <w:rPr>
        <w:rFonts w:ascii="Arial" w:hAnsi="Arial"/>
      </w:rPr>
    </w:lvl>
    <w:lvl w:ilvl="1" w:tplc="78A894DD">
      <w:start w:val="1"/>
      <w:numFmt w:val="bullet"/>
      <w:lvlText w:val="•"/>
      <w:lvlJc w:val="left"/>
      <w:pPr>
        <w:ind w:left="1440" w:hanging="360"/>
      </w:pPr>
      <w:rPr>
        <w:rFonts w:ascii="Arial" w:hAnsi="Arial"/>
      </w:rPr>
    </w:lvl>
    <w:lvl w:ilvl="2" w:tplc="724D6DB8">
      <w:start w:val="1"/>
      <w:numFmt w:val="bullet"/>
      <w:lvlText w:val="•"/>
      <w:lvlJc w:val="left"/>
      <w:pPr>
        <w:ind w:left="2160" w:hanging="360"/>
      </w:pPr>
      <w:rPr>
        <w:rFonts w:ascii="Arial" w:hAnsi="Arial"/>
      </w:rPr>
    </w:lvl>
    <w:lvl w:ilvl="3" w:tplc="06B8E89F">
      <w:start w:val="1"/>
      <w:numFmt w:val="bullet"/>
      <w:lvlText w:val="•"/>
      <w:lvlJc w:val="left"/>
      <w:pPr>
        <w:ind w:left="2880" w:hanging="360"/>
      </w:pPr>
      <w:rPr>
        <w:rFonts w:ascii="Arial" w:hAnsi="Arial"/>
      </w:rPr>
    </w:lvl>
    <w:lvl w:ilvl="4" w:tplc="358B2CEF">
      <w:start w:val="1"/>
      <w:numFmt w:val="bullet"/>
      <w:lvlText w:val="•"/>
      <w:lvlJc w:val="left"/>
      <w:pPr>
        <w:ind w:left="3600" w:hanging="360"/>
      </w:pPr>
      <w:rPr>
        <w:rFonts w:ascii="Arial" w:hAnsi="Arial"/>
      </w:rPr>
    </w:lvl>
    <w:lvl w:ilvl="5" w:tplc="3762FA20">
      <w:start w:val="1"/>
      <w:numFmt w:val="bullet"/>
      <w:lvlText w:val="•"/>
      <w:lvlJc w:val="left"/>
      <w:pPr>
        <w:ind w:left="4320" w:hanging="360"/>
      </w:pPr>
      <w:rPr>
        <w:rFonts w:ascii="Arial" w:hAnsi="Arial"/>
      </w:rPr>
    </w:lvl>
    <w:lvl w:ilvl="6" w:tplc="333139E1">
      <w:start w:val="1"/>
      <w:numFmt w:val="bullet"/>
      <w:lvlText w:val="•"/>
      <w:lvlJc w:val="left"/>
      <w:pPr>
        <w:ind w:left="5040" w:hanging="360"/>
      </w:pPr>
      <w:rPr>
        <w:rFonts w:ascii="Arial" w:hAnsi="Arial"/>
      </w:rPr>
    </w:lvl>
    <w:lvl w:ilvl="7" w:tplc="38CD940F">
      <w:start w:val="1"/>
      <w:numFmt w:val="bullet"/>
      <w:lvlText w:val="•"/>
      <w:lvlJc w:val="left"/>
      <w:pPr>
        <w:ind w:left="5760" w:hanging="360"/>
      </w:pPr>
      <w:rPr>
        <w:rFonts w:ascii="Arial" w:hAnsi="Arial"/>
      </w:rPr>
    </w:lvl>
    <w:lvl w:ilvl="8" w:tplc="3EC74210">
      <w:start w:val="1"/>
      <w:numFmt w:val="bullet"/>
      <w:lvlText w:val="•"/>
      <w:lvlJc w:val="left"/>
      <w:pPr>
        <w:ind w:left="6480" w:hanging="360"/>
      </w:pPr>
      <w:rPr>
        <w:rFonts w:ascii="Arial" w:hAnsi="Arial"/>
      </w:rPr>
    </w:lvl>
  </w:abstractNum>
  <w:abstractNum w:abstractNumId="4" w15:restartNumberingAfterBreak="0">
    <w:nsid w:val="00000005"/>
    <w:multiLevelType w:val="hybridMultilevel"/>
    <w:tmpl w:val="3918D47C"/>
    <w:lvl w:ilvl="0" w:tplc="593E4D6D">
      <w:start w:val="1"/>
      <w:numFmt w:val="bullet"/>
      <w:lvlText w:val="•"/>
      <w:lvlJc w:val="left"/>
      <w:pPr>
        <w:ind w:left="720" w:hanging="360"/>
      </w:pPr>
      <w:rPr>
        <w:rFonts w:ascii="Arial" w:hAnsi="Arial"/>
      </w:rPr>
    </w:lvl>
    <w:lvl w:ilvl="1" w:tplc="78A894DD">
      <w:start w:val="1"/>
      <w:numFmt w:val="bullet"/>
      <w:lvlText w:val="•"/>
      <w:lvlJc w:val="left"/>
      <w:pPr>
        <w:ind w:left="1440" w:hanging="360"/>
      </w:pPr>
      <w:rPr>
        <w:rFonts w:ascii="Arial" w:hAnsi="Arial"/>
      </w:rPr>
    </w:lvl>
    <w:lvl w:ilvl="2" w:tplc="724D6DB8">
      <w:start w:val="1"/>
      <w:numFmt w:val="bullet"/>
      <w:lvlText w:val="•"/>
      <w:lvlJc w:val="left"/>
      <w:pPr>
        <w:ind w:left="2160" w:hanging="360"/>
      </w:pPr>
      <w:rPr>
        <w:rFonts w:ascii="Arial" w:hAnsi="Arial"/>
      </w:rPr>
    </w:lvl>
    <w:lvl w:ilvl="3" w:tplc="06B8E89F">
      <w:start w:val="1"/>
      <w:numFmt w:val="bullet"/>
      <w:lvlText w:val="•"/>
      <w:lvlJc w:val="left"/>
      <w:pPr>
        <w:ind w:left="2880" w:hanging="360"/>
      </w:pPr>
      <w:rPr>
        <w:rFonts w:ascii="Arial" w:hAnsi="Arial"/>
      </w:rPr>
    </w:lvl>
    <w:lvl w:ilvl="4" w:tplc="358B2CEF">
      <w:start w:val="1"/>
      <w:numFmt w:val="bullet"/>
      <w:lvlText w:val="•"/>
      <w:lvlJc w:val="left"/>
      <w:pPr>
        <w:ind w:left="3600" w:hanging="360"/>
      </w:pPr>
      <w:rPr>
        <w:rFonts w:ascii="Arial" w:hAnsi="Arial"/>
      </w:rPr>
    </w:lvl>
    <w:lvl w:ilvl="5" w:tplc="3762FA20">
      <w:start w:val="1"/>
      <w:numFmt w:val="bullet"/>
      <w:lvlText w:val="•"/>
      <w:lvlJc w:val="left"/>
      <w:pPr>
        <w:ind w:left="4320" w:hanging="360"/>
      </w:pPr>
      <w:rPr>
        <w:rFonts w:ascii="Arial" w:hAnsi="Arial"/>
      </w:rPr>
    </w:lvl>
    <w:lvl w:ilvl="6" w:tplc="333139E1">
      <w:start w:val="1"/>
      <w:numFmt w:val="bullet"/>
      <w:lvlText w:val="•"/>
      <w:lvlJc w:val="left"/>
      <w:pPr>
        <w:ind w:left="5040" w:hanging="360"/>
      </w:pPr>
      <w:rPr>
        <w:rFonts w:ascii="Arial" w:hAnsi="Arial"/>
      </w:rPr>
    </w:lvl>
    <w:lvl w:ilvl="7" w:tplc="38CD940F">
      <w:start w:val="1"/>
      <w:numFmt w:val="bullet"/>
      <w:lvlText w:val="•"/>
      <w:lvlJc w:val="left"/>
      <w:pPr>
        <w:ind w:left="5760" w:hanging="360"/>
      </w:pPr>
      <w:rPr>
        <w:rFonts w:ascii="Arial" w:hAnsi="Arial"/>
      </w:rPr>
    </w:lvl>
    <w:lvl w:ilvl="8" w:tplc="3EC74210">
      <w:start w:val="1"/>
      <w:numFmt w:val="bullet"/>
      <w:lvlText w:val="•"/>
      <w:lvlJc w:val="left"/>
      <w:pPr>
        <w:ind w:left="6480" w:hanging="360"/>
      </w:pPr>
      <w:rPr>
        <w:rFonts w:ascii="Arial" w:hAnsi="Arial"/>
      </w:rPr>
    </w:lvl>
  </w:abstractNum>
  <w:abstractNum w:abstractNumId="5" w15:restartNumberingAfterBreak="0">
    <w:nsid w:val="00000006"/>
    <w:multiLevelType w:val="hybridMultilevel"/>
    <w:tmpl w:val="662C089E"/>
    <w:lvl w:ilvl="0" w:tplc="593E4D6D">
      <w:start w:val="1"/>
      <w:numFmt w:val="bullet"/>
      <w:lvlText w:val="•"/>
      <w:lvlJc w:val="left"/>
      <w:pPr>
        <w:ind w:left="720" w:hanging="360"/>
      </w:pPr>
      <w:rPr>
        <w:rFonts w:ascii="Arial" w:hAnsi="Arial"/>
      </w:rPr>
    </w:lvl>
    <w:lvl w:ilvl="1" w:tplc="78A894DD">
      <w:start w:val="1"/>
      <w:numFmt w:val="bullet"/>
      <w:lvlText w:val="•"/>
      <w:lvlJc w:val="left"/>
      <w:pPr>
        <w:ind w:left="1440" w:hanging="360"/>
      </w:pPr>
      <w:rPr>
        <w:rFonts w:ascii="Arial" w:hAnsi="Arial"/>
      </w:rPr>
    </w:lvl>
    <w:lvl w:ilvl="2" w:tplc="724D6DB8">
      <w:start w:val="1"/>
      <w:numFmt w:val="bullet"/>
      <w:lvlText w:val="•"/>
      <w:lvlJc w:val="left"/>
      <w:pPr>
        <w:ind w:left="2160" w:hanging="360"/>
      </w:pPr>
      <w:rPr>
        <w:rFonts w:ascii="Arial" w:hAnsi="Arial"/>
      </w:rPr>
    </w:lvl>
    <w:lvl w:ilvl="3" w:tplc="06B8E89F">
      <w:start w:val="1"/>
      <w:numFmt w:val="bullet"/>
      <w:lvlText w:val="•"/>
      <w:lvlJc w:val="left"/>
      <w:pPr>
        <w:ind w:left="2880" w:hanging="360"/>
      </w:pPr>
      <w:rPr>
        <w:rFonts w:ascii="Arial" w:hAnsi="Arial"/>
      </w:rPr>
    </w:lvl>
    <w:lvl w:ilvl="4" w:tplc="358B2CEF">
      <w:start w:val="1"/>
      <w:numFmt w:val="bullet"/>
      <w:lvlText w:val="•"/>
      <w:lvlJc w:val="left"/>
      <w:pPr>
        <w:ind w:left="3600" w:hanging="360"/>
      </w:pPr>
      <w:rPr>
        <w:rFonts w:ascii="Arial" w:hAnsi="Arial"/>
      </w:rPr>
    </w:lvl>
    <w:lvl w:ilvl="5" w:tplc="3762FA20">
      <w:start w:val="1"/>
      <w:numFmt w:val="bullet"/>
      <w:lvlText w:val="•"/>
      <w:lvlJc w:val="left"/>
      <w:pPr>
        <w:ind w:left="4320" w:hanging="360"/>
      </w:pPr>
      <w:rPr>
        <w:rFonts w:ascii="Arial" w:hAnsi="Arial"/>
      </w:rPr>
    </w:lvl>
    <w:lvl w:ilvl="6" w:tplc="333139E1">
      <w:start w:val="1"/>
      <w:numFmt w:val="bullet"/>
      <w:lvlText w:val="•"/>
      <w:lvlJc w:val="left"/>
      <w:pPr>
        <w:ind w:left="5040" w:hanging="360"/>
      </w:pPr>
      <w:rPr>
        <w:rFonts w:ascii="Arial" w:hAnsi="Arial"/>
      </w:rPr>
    </w:lvl>
    <w:lvl w:ilvl="7" w:tplc="38CD940F">
      <w:start w:val="1"/>
      <w:numFmt w:val="bullet"/>
      <w:lvlText w:val="•"/>
      <w:lvlJc w:val="left"/>
      <w:pPr>
        <w:ind w:left="5760" w:hanging="360"/>
      </w:pPr>
      <w:rPr>
        <w:rFonts w:ascii="Arial" w:hAnsi="Arial"/>
      </w:rPr>
    </w:lvl>
    <w:lvl w:ilvl="8" w:tplc="3EC74210">
      <w:start w:val="1"/>
      <w:numFmt w:val="bullet"/>
      <w:lvlText w:val="•"/>
      <w:lvlJc w:val="left"/>
      <w:pPr>
        <w:ind w:left="6480" w:hanging="360"/>
      </w:pPr>
      <w:rPr>
        <w:rFonts w:ascii="Arial" w:hAnsi="Arial"/>
      </w:rPr>
    </w:lvl>
  </w:abstractNum>
  <w:abstractNum w:abstractNumId="6" w15:restartNumberingAfterBreak="0">
    <w:nsid w:val="00000007"/>
    <w:multiLevelType w:val="hybridMultilevel"/>
    <w:tmpl w:val="45F2A0CE"/>
    <w:lvl w:ilvl="0" w:tplc="593E4D6D">
      <w:start w:val="1"/>
      <w:numFmt w:val="bullet"/>
      <w:lvlText w:val="•"/>
      <w:lvlJc w:val="left"/>
      <w:pPr>
        <w:ind w:left="720" w:hanging="360"/>
      </w:pPr>
      <w:rPr>
        <w:rFonts w:ascii="Arial" w:hAnsi="Arial"/>
      </w:rPr>
    </w:lvl>
    <w:lvl w:ilvl="1" w:tplc="78A894DD">
      <w:start w:val="1"/>
      <w:numFmt w:val="bullet"/>
      <w:lvlText w:val="•"/>
      <w:lvlJc w:val="left"/>
      <w:pPr>
        <w:ind w:left="1440" w:hanging="360"/>
      </w:pPr>
      <w:rPr>
        <w:rFonts w:ascii="Arial" w:hAnsi="Arial"/>
      </w:rPr>
    </w:lvl>
    <w:lvl w:ilvl="2" w:tplc="724D6DB8">
      <w:start w:val="1"/>
      <w:numFmt w:val="bullet"/>
      <w:lvlText w:val="•"/>
      <w:lvlJc w:val="left"/>
      <w:pPr>
        <w:ind w:left="2160" w:hanging="360"/>
      </w:pPr>
      <w:rPr>
        <w:rFonts w:ascii="Arial" w:hAnsi="Arial"/>
      </w:rPr>
    </w:lvl>
    <w:lvl w:ilvl="3" w:tplc="06B8E89F">
      <w:start w:val="1"/>
      <w:numFmt w:val="bullet"/>
      <w:lvlText w:val="•"/>
      <w:lvlJc w:val="left"/>
      <w:pPr>
        <w:ind w:left="2880" w:hanging="360"/>
      </w:pPr>
      <w:rPr>
        <w:rFonts w:ascii="Arial" w:hAnsi="Arial"/>
      </w:rPr>
    </w:lvl>
    <w:lvl w:ilvl="4" w:tplc="358B2CEF">
      <w:start w:val="1"/>
      <w:numFmt w:val="bullet"/>
      <w:lvlText w:val="•"/>
      <w:lvlJc w:val="left"/>
      <w:pPr>
        <w:ind w:left="3600" w:hanging="360"/>
      </w:pPr>
      <w:rPr>
        <w:rFonts w:ascii="Arial" w:hAnsi="Arial"/>
      </w:rPr>
    </w:lvl>
    <w:lvl w:ilvl="5" w:tplc="3762FA20">
      <w:start w:val="1"/>
      <w:numFmt w:val="bullet"/>
      <w:lvlText w:val="•"/>
      <w:lvlJc w:val="left"/>
      <w:pPr>
        <w:ind w:left="4320" w:hanging="360"/>
      </w:pPr>
      <w:rPr>
        <w:rFonts w:ascii="Arial" w:hAnsi="Arial"/>
      </w:rPr>
    </w:lvl>
    <w:lvl w:ilvl="6" w:tplc="333139E1">
      <w:start w:val="1"/>
      <w:numFmt w:val="bullet"/>
      <w:lvlText w:val="•"/>
      <w:lvlJc w:val="left"/>
      <w:pPr>
        <w:ind w:left="5040" w:hanging="360"/>
      </w:pPr>
      <w:rPr>
        <w:rFonts w:ascii="Arial" w:hAnsi="Arial"/>
      </w:rPr>
    </w:lvl>
    <w:lvl w:ilvl="7" w:tplc="38CD940F">
      <w:start w:val="1"/>
      <w:numFmt w:val="bullet"/>
      <w:lvlText w:val="•"/>
      <w:lvlJc w:val="left"/>
      <w:pPr>
        <w:ind w:left="5760" w:hanging="360"/>
      </w:pPr>
      <w:rPr>
        <w:rFonts w:ascii="Arial" w:hAnsi="Arial"/>
      </w:rPr>
    </w:lvl>
    <w:lvl w:ilvl="8" w:tplc="3EC74210">
      <w:start w:val="1"/>
      <w:numFmt w:val="bullet"/>
      <w:lvlText w:val="•"/>
      <w:lvlJc w:val="left"/>
      <w:pPr>
        <w:ind w:left="6480" w:hanging="360"/>
      </w:pPr>
      <w:rPr>
        <w:rFonts w:ascii="Arial" w:hAnsi="Arial"/>
      </w:rPr>
    </w:lvl>
  </w:abstractNum>
  <w:abstractNum w:abstractNumId="7" w15:restartNumberingAfterBreak="0">
    <w:nsid w:val="00000008"/>
    <w:multiLevelType w:val="hybridMultilevel"/>
    <w:tmpl w:val="E9FA9B1A"/>
    <w:lvl w:ilvl="0" w:tplc="04100001">
      <w:start w:val="1"/>
      <w:numFmt w:val="bullet"/>
      <w:lvlText w:val=""/>
      <w:lvlJc w:val="left"/>
      <w:pPr>
        <w:ind w:left="720" w:hanging="360"/>
      </w:pPr>
      <w:rPr>
        <w:rFonts w:ascii="Calibri" w:hAnsi="Calibri"/>
      </w:rPr>
    </w:lvl>
    <w:lvl w:ilvl="1" w:tplc="04100003">
      <w:start w:val="1"/>
      <w:numFmt w:val="bullet"/>
      <w:lvlText w:val="o"/>
      <w:lvlJc w:val="left"/>
      <w:pPr>
        <w:ind w:left="1440" w:hanging="360"/>
      </w:pPr>
      <w:rPr>
        <w:rFonts w:ascii="Courier New" w:hAnsi="Courier New"/>
      </w:rPr>
    </w:lvl>
    <w:lvl w:ilvl="2" w:tplc="04100005">
      <w:start w:val="1"/>
      <w:numFmt w:val="bullet"/>
      <w:lvlText w:val=""/>
      <w:lvlJc w:val="left"/>
      <w:pPr>
        <w:ind w:left="2160" w:hanging="360"/>
      </w:pPr>
      <w:rPr>
        <w:rFonts w:ascii="Calibri" w:hAnsi="Calibri"/>
      </w:rPr>
    </w:lvl>
    <w:lvl w:ilvl="3" w:tplc="04100001">
      <w:start w:val="1"/>
      <w:numFmt w:val="bullet"/>
      <w:lvlText w:val=""/>
      <w:lvlJc w:val="left"/>
      <w:pPr>
        <w:ind w:left="2880" w:hanging="360"/>
      </w:pPr>
      <w:rPr>
        <w:rFonts w:ascii="Calibri" w:hAnsi="Calibri"/>
      </w:rPr>
    </w:lvl>
    <w:lvl w:ilvl="4" w:tplc="04100003">
      <w:start w:val="1"/>
      <w:numFmt w:val="bullet"/>
      <w:lvlText w:val="o"/>
      <w:lvlJc w:val="left"/>
      <w:pPr>
        <w:ind w:left="3600" w:hanging="360"/>
      </w:pPr>
      <w:rPr>
        <w:rFonts w:ascii="Courier New" w:hAnsi="Courier New"/>
      </w:rPr>
    </w:lvl>
    <w:lvl w:ilvl="5" w:tplc="04100005">
      <w:start w:val="1"/>
      <w:numFmt w:val="bullet"/>
      <w:lvlText w:val=""/>
      <w:lvlJc w:val="left"/>
      <w:pPr>
        <w:ind w:left="4320" w:hanging="360"/>
      </w:pPr>
      <w:rPr>
        <w:rFonts w:ascii="Calibri" w:hAnsi="Calibri"/>
      </w:rPr>
    </w:lvl>
    <w:lvl w:ilvl="6" w:tplc="04100001">
      <w:start w:val="1"/>
      <w:numFmt w:val="bullet"/>
      <w:lvlText w:val=""/>
      <w:lvlJc w:val="left"/>
      <w:pPr>
        <w:ind w:left="5040" w:hanging="360"/>
      </w:pPr>
      <w:rPr>
        <w:rFonts w:ascii="Calibri" w:hAnsi="Calibri"/>
      </w:rPr>
    </w:lvl>
    <w:lvl w:ilvl="7" w:tplc="04100003">
      <w:start w:val="1"/>
      <w:numFmt w:val="bullet"/>
      <w:lvlText w:val="o"/>
      <w:lvlJc w:val="left"/>
      <w:pPr>
        <w:ind w:left="5760" w:hanging="360"/>
      </w:pPr>
      <w:rPr>
        <w:rFonts w:ascii="Courier New" w:hAnsi="Courier New"/>
      </w:rPr>
    </w:lvl>
    <w:lvl w:ilvl="8" w:tplc="04100005">
      <w:start w:val="1"/>
      <w:numFmt w:val="bullet"/>
      <w:lvlText w:val=""/>
      <w:lvlJc w:val="left"/>
      <w:pPr>
        <w:ind w:left="6480" w:hanging="360"/>
      </w:pPr>
      <w:rPr>
        <w:rFonts w:ascii="Calibri" w:hAnsi="Calibri"/>
      </w:rPr>
    </w:lvl>
  </w:abstractNum>
  <w:abstractNum w:abstractNumId="8" w15:restartNumberingAfterBreak="0">
    <w:nsid w:val="0AD4170D"/>
    <w:multiLevelType w:val="hybridMultilevel"/>
    <w:tmpl w:val="1FE29E74"/>
    <w:lvl w:ilvl="0" w:tplc="3452BF7C">
      <w:start w:val="1"/>
      <w:numFmt w:val="upperLetter"/>
      <w:lvlText w:val="%1)"/>
      <w:lvlJc w:val="left"/>
      <w:pPr>
        <w:ind w:left="702" w:hanging="225"/>
        <w:jc w:val="left"/>
      </w:pPr>
      <w:rPr>
        <w:rFonts w:ascii="Verdana" w:eastAsia="Verdana" w:hAnsi="Verdana" w:cs="Verdana" w:hint="default"/>
        <w:b/>
        <w:bCs/>
        <w:w w:val="103"/>
        <w:sz w:val="13"/>
        <w:szCs w:val="13"/>
        <w:lang w:val="it-IT" w:eastAsia="en-US" w:bidi="ar-SA"/>
      </w:rPr>
    </w:lvl>
    <w:lvl w:ilvl="1" w:tplc="8B3012B6">
      <w:numFmt w:val="bullet"/>
      <w:lvlText w:val="•"/>
      <w:lvlJc w:val="left"/>
      <w:pPr>
        <w:ind w:left="1097" w:hanging="225"/>
      </w:pPr>
      <w:rPr>
        <w:rFonts w:hint="default"/>
        <w:lang w:val="it-IT" w:eastAsia="en-US" w:bidi="ar-SA"/>
      </w:rPr>
    </w:lvl>
    <w:lvl w:ilvl="2" w:tplc="2BE2CF0C">
      <w:numFmt w:val="bullet"/>
      <w:lvlText w:val="•"/>
      <w:lvlJc w:val="left"/>
      <w:pPr>
        <w:ind w:left="1494" w:hanging="225"/>
      </w:pPr>
      <w:rPr>
        <w:rFonts w:hint="default"/>
        <w:lang w:val="it-IT" w:eastAsia="en-US" w:bidi="ar-SA"/>
      </w:rPr>
    </w:lvl>
    <w:lvl w:ilvl="3" w:tplc="A5B20E82">
      <w:numFmt w:val="bullet"/>
      <w:lvlText w:val="•"/>
      <w:lvlJc w:val="left"/>
      <w:pPr>
        <w:ind w:left="1891" w:hanging="225"/>
      </w:pPr>
      <w:rPr>
        <w:rFonts w:hint="default"/>
        <w:lang w:val="it-IT" w:eastAsia="en-US" w:bidi="ar-SA"/>
      </w:rPr>
    </w:lvl>
    <w:lvl w:ilvl="4" w:tplc="0BD06F1E">
      <w:numFmt w:val="bullet"/>
      <w:lvlText w:val="•"/>
      <w:lvlJc w:val="left"/>
      <w:pPr>
        <w:ind w:left="2288" w:hanging="225"/>
      </w:pPr>
      <w:rPr>
        <w:rFonts w:hint="default"/>
        <w:lang w:val="it-IT" w:eastAsia="en-US" w:bidi="ar-SA"/>
      </w:rPr>
    </w:lvl>
    <w:lvl w:ilvl="5" w:tplc="65086AD6">
      <w:numFmt w:val="bullet"/>
      <w:lvlText w:val="•"/>
      <w:lvlJc w:val="left"/>
      <w:pPr>
        <w:ind w:left="2685" w:hanging="225"/>
      </w:pPr>
      <w:rPr>
        <w:rFonts w:hint="default"/>
        <w:lang w:val="it-IT" w:eastAsia="en-US" w:bidi="ar-SA"/>
      </w:rPr>
    </w:lvl>
    <w:lvl w:ilvl="6" w:tplc="34A868B2">
      <w:numFmt w:val="bullet"/>
      <w:lvlText w:val="•"/>
      <w:lvlJc w:val="left"/>
      <w:pPr>
        <w:ind w:left="3082" w:hanging="225"/>
      </w:pPr>
      <w:rPr>
        <w:rFonts w:hint="default"/>
        <w:lang w:val="it-IT" w:eastAsia="en-US" w:bidi="ar-SA"/>
      </w:rPr>
    </w:lvl>
    <w:lvl w:ilvl="7" w:tplc="D4F2C40E">
      <w:numFmt w:val="bullet"/>
      <w:lvlText w:val="•"/>
      <w:lvlJc w:val="left"/>
      <w:pPr>
        <w:ind w:left="3479" w:hanging="225"/>
      </w:pPr>
      <w:rPr>
        <w:rFonts w:hint="default"/>
        <w:lang w:val="it-IT" w:eastAsia="en-US" w:bidi="ar-SA"/>
      </w:rPr>
    </w:lvl>
    <w:lvl w:ilvl="8" w:tplc="00E46986">
      <w:numFmt w:val="bullet"/>
      <w:lvlText w:val="•"/>
      <w:lvlJc w:val="left"/>
      <w:pPr>
        <w:ind w:left="3876" w:hanging="225"/>
      </w:pPr>
      <w:rPr>
        <w:rFonts w:hint="default"/>
        <w:lang w:val="it-IT" w:eastAsia="en-US" w:bidi="ar-SA"/>
      </w:rPr>
    </w:lvl>
  </w:abstractNum>
  <w:abstractNum w:abstractNumId="9" w15:restartNumberingAfterBreak="0">
    <w:nsid w:val="126E30C4"/>
    <w:multiLevelType w:val="hybridMultilevel"/>
    <w:tmpl w:val="1B8C18F2"/>
    <w:lvl w:ilvl="0" w:tplc="5490A300">
      <w:start w:val="2"/>
      <w:numFmt w:val="upperRoman"/>
      <w:lvlText w:val="%1"/>
      <w:lvlJc w:val="left"/>
      <w:pPr>
        <w:ind w:left="299" w:hanging="233"/>
        <w:jc w:val="left"/>
      </w:pPr>
      <w:rPr>
        <w:rFonts w:ascii="Verdana" w:eastAsia="Verdana" w:hAnsi="Verdana" w:cs="Verdana" w:hint="default"/>
        <w:w w:val="104"/>
        <w:sz w:val="13"/>
        <w:szCs w:val="13"/>
        <w:lang w:val="it-IT" w:eastAsia="en-US" w:bidi="ar-SA"/>
      </w:rPr>
    </w:lvl>
    <w:lvl w:ilvl="1" w:tplc="B8900738">
      <w:numFmt w:val="bullet"/>
      <w:lvlText w:val="•"/>
      <w:lvlJc w:val="left"/>
      <w:pPr>
        <w:ind w:left="313" w:hanging="233"/>
      </w:pPr>
      <w:rPr>
        <w:rFonts w:hint="default"/>
        <w:lang w:val="it-IT" w:eastAsia="en-US" w:bidi="ar-SA"/>
      </w:rPr>
    </w:lvl>
    <w:lvl w:ilvl="2" w:tplc="3EDE4F42">
      <w:numFmt w:val="bullet"/>
      <w:lvlText w:val="•"/>
      <w:lvlJc w:val="left"/>
      <w:pPr>
        <w:ind w:left="327" w:hanging="233"/>
      </w:pPr>
      <w:rPr>
        <w:rFonts w:hint="default"/>
        <w:lang w:val="it-IT" w:eastAsia="en-US" w:bidi="ar-SA"/>
      </w:rPr>
    </w:lvl>
    <w:lvl w:ilvl="3" w:tplc="F9CCA33A">
      <w:numFmt w:val="bullet"/>
      <w:lvlText w:val="•"/>
      <w:lvlJc w:val="left"/>
      <w:pPr>
        <w:ind w:left="341" w:hanging="233"/>
      </w:pPr>
      <w:rPr>
        <w:rFonts w:hint="default"/>
        <w:lang w:val="it-IT" w:eastAsia="en-US" w:bidi="ar-SA"/>
      </w:rPr>
    </w:lvl>
    <w:lvl w:ilvl="4" w:tplc="989626EC">
      <w:numFmt w:val="bullet"/>
      <w:lvlText w:val="•"/>
      <w:lvlJc w:val="left"/>
      <w:pPr>
        <w:ind w:left="355" w:hanging="233"/>
      </w:pPr>
      <w:rPr>
        <w:rFonts w:hint="default"/>
        <w:lang w:val="it-IT" w:eastAsia="en-US" w:bidi="ar-SA"/>
      </w:rPr>
    </w:lvl>
    <w:lvl w:ilvl="5" w:tplc="B576E866">
      <w:numFmt w:val="bullet"/>
      <w:lvlText w:val="•"/>
      <w:lvlJc w:val="left"/>
      <w:pPr>
        <w:ind w:left="369" w:hanging="233"/>
      </w:pPr>
      <w:rPr>
        <w:rFonts w:hint="default"/>
        <w:lang w:val="it-IT" w:eastAsia="en-US" w:bidi="ar-SA"/>
      </w:rPr>
    </w:lvl>
    <w:lvl w:ilvl="6" w:tplc="2C00850A">
      <w:numFmt w:val="bullet"/>
      <w:lvlText w:val="•"/>
      <w:lvlJc w:val="left"/>
      <w:pPr>
        <w:ind w:left="383" w:hanging="233"/>
      </w:pPr>
      <w:rPr>
        <w:rFonts w:hint="default"/>
        <w:lang w:val="it-IT" w:eastAsia="en-US" w:bidi="ar-SA"/>
      </w:rPr>
    </w:lvl>
    <w:lvl w:ilvl="7" w:tplc="34C025C4">
      <w:numFmt w:val="bullet"/>
      <w:lvlText w:val="•"/>
      <w:lvlJc w:val="left"/>
      <w:pPr>
        <w:ind w:left="397" w:hanging="233"/>
      </w:pPr>
      <w:rPr>
        <w:rFonts w:hint="default"/>
        <w:lang w:val="it-IT" w:eastAsia="en-US" w:bidi="ar-SA"/>
      </w:rPr>
    </w:lvl>
    <w:lvl w:ilvl="8" w:tplc="570E3FAA">
      <w:numFmt w:val="bullet"/>
      <w:lvlText w:val="•"/>
      <w:lvlJc w:val="left"/>
      <w:pPr>
        <w:ind w:left="411" w:hanging="233"/>
      </w:pPr>
      <w:rPr>
        <w:rFonts w:hint="default"/>
        <w:lang w:val="it-IT" w:eastAsia="en-US" w:bidi="ar-SA"/>
      </w:rPr>
    </w:lvl>
  </w:abstractNum>
  <w:abstractNum w:abstractNumId="10" w15:restartNumberingAfterBreak="0">
    <w:nsid w:val="18F36A40"/>
    <w:multiLevelType w:val="multilevel"/>
    <w:tmpl w:val="E7C297C8"/>
    <w:lvl w:ilvl="0">
      <w:start w:val="1"/>
      <w:numFmt w:val="decimal"/>
      <w:lvlText w:val="%1"/>
      <w:lvlJc w:val="left"/>
      <w:pPr>
        <w:ind w:left="702" w:hanging="634"/>
        <w:jc w:val="left"/>
      </w:pPr>
      <w:rPr>
        <w:rFonts w:hint="default"/>
        <w:lang w:val="it-IT" w:eastAsia="en-US" w:bidi="ar-SA"/>
      </w:rPr>
    </w:lvl>
    <w:lvl w:ilvl="1">
      <w:start w:val="1"/>
      <w:numFmt w:val="decimal"/>
      <w:lvlText w:val="%1.%2"/>
      <w:lvlJc w:val="left"/>
      <w:pPr>
        <w:ind w:left="702" w:hanging="634"/>
        <w:jc w:val="left"/>
      </w:pPr>
      <w:rPr>
        <w:rFonts w:ascii="Verdana" w:eastAsia="Verdana" w:hAnsi="Verdana" w:cs="Verdana" w:hint="default"/>
        <w:w w:val="104"/>
        <w:sz w:val="13"/>
        <w:szCs w:val="13"/>
        <w:lang w:val="it-IT" w:eastAsia="en-US" w:bidi="ar-SA"/>
      </w:rPr>
    </w:lvl>
    <w:lvl w:ilvl="2">
      <w:numFmt w:val="bullet"/>
      <w:lvlText w:val="•"/>
      <w:lvlJc w:val="left"/>
      <w:pPr>
        <w:ind w:left="1494" w:hanging="634"/>
      </w:pPr>
      <w:rPr>
        <w:rFonts w:hint="default"/>
        <w:lang w:val="it-IT" w:eastAsia="en-US" w:bidi="ar-SA"/>
      </w:rPr>
    </w:lvl>
    <w:lvl w:ilvl="3">
      <w:numFmt w:val="bullet"/>
      <w:lvlText w:val="•"/>
      <w:lvlJc w:val="left"/>
      <w:pPr>
        <w:ind w:left="1891" w:hanging="634"/>
      </w:pPr>
      <w:rPr>
        <w:rFonts w:hint="default"/>
        <w:lang w:val="it-IT" w:eastAsia="en-US" w:bidi="ar-SA"/>
      </w:rPr>
    </w:lvl>
    <w:lvl w:ilvl="4">
      <w:numFmt w:val="bullet"/>
      <w:lvlText w:val="•"/>
      <w:lvlJc w:val="left"/>
      <w:pPr>
        <w:ind w:left="2288" w:hanging="634"/>
      </w:pPr>
      <w:rPr>
        <w:rFonts w:hint="default"/>
        <w:lang w:val="it-IT" w:eastAsia="en-US" w:bidi="ar-SA"/>
      </w:rPr>
    </w:lvl>
    <w:lvl w:ilvl="5">
      <w:numFmt w:val="bullet"/>
      <w:lvlText w:val="•"/>
      <w:lvlJc w:val="left"/>
      <w:pPr>
        <w:ind w:left="2685" w:hanging="634"/>
      </w:pPr>
      <w:rPr>
        <w:rFonts w:hint="default"/>
        <w:lang w:val="it-IT" w:eastAsia="en-US" w:bidi="ar-SA"/>
      </w:rPr>
    </w:lvl>
    <w:lvl w:ilvl="6">
      <w:numFmt w:val="bullet"/>
      <w:lvlText w:val="•"/>
      <w:lvlJc w:val="left"/>
      <w:pPr>
        <w:ind w:left="3082" w:hanging="634"/>
      </w:pPr>
      <w:rPr>
        <w:rFonts w:hint="default"/>
        <w:lang w:val="it-IT" w:eastAsia="en-US" w:bidi="ar-SA"/>
      </w:rPr>
    </w:lvl>
    <w:lvl w:ilvl="7">
      <w:numFmt w:val="bullet"/>
      <w:lvlText w:val="•"/>
      <w:lvlJc w:val="left"/>
      <w:pPr>
        <w:ind w:left="3479" w:hanging="634"/>
      </w:pPr>
      <w:rPr>
        <w:rFonts w:hint="default"/>
        <w:lang w:val="it-IT" w:eastAsia="en-US" w:bidi="ar-SA"/>
      </w:rPr>
    </w:lvl>
    <w:lvl w:ilvl="8">
      <w:numFmt w:val="bullet"/>
      <w:lvlText w:val="•"/>
      <w:lvlJc w:val="left"/>
      <w:pPr>
        <w:ind w:left="3876" w:hanging="634"/>
      </w:pPr>
      <w:rPr>
        <w:rFonts w:hint="default"/>
        <w:lang w:val="it-IT" w:eastAsia="en-US" w:bidi="ar-SA"/>
      </w:rPr>
    </w:lvl>
  </w:abstractNum>
  <w:abstractNum w:abstractNumId="11" w15:restartNumberingAfterBreak="0">
    <w:nsid w:val="1A8F158B"/>
    <w:multiLevelType w:val="hybridMultilevel"/>
    <w:tmpl w:val="4ABA50E6"/>
    <w:lvl w:ilvl="0" w:tplc="E60C0284">
      <w:start w:val="1"/>
      <w:numFmt w:val="upperLetter"/>
      <w:lvlText w:val="%1)"/>
      <w:lvlJc w:val="left"/>
      <w:pPr>
        <w:ind w:left="50" w:hanging="226"/>
      </w:pPr>
      <w:rPr>
        <w:rFonts w:hint="default"/>
        <w:b/>
        <w:bCs/>
        <w:w w:val="103"/>
        <w:lang w:val="it-IT" w:eastAsia="en-US" w:bidi="ar-SA"/>
      </w:rPr>
    </w:lvl>
    <w:lvl w:ilvl="1" w:tplc="C3A8BA60">
      <w:numFmt w:val="bullet"/>
      <w:lvlText w:val="•"/>
      <w:lvlJc w:val="left"/>
      <w:pPr>
        <w:ind w:left="452" w:hanging="226"/>
      </w:pPr>
      <w:rPr>
        <w:rFonts w:hint="default"/>
        <w:lang w:val="it-IT" w:eastAsia="en-US" w:bidi="ar-SA"/>
      </w:rPr>
    </w:lvl>
    <w:lvl w:ilvl="2" w:tplc="A7A03C4E">
      <w:numFmt w:val="bullet"/>
      <w:lvlText w:val="•"/>
      <w:lvlJc w:val="left"/>
      <w:pPr>
        <w:ind w:left="845" w:hanging="226"/>
      </w:pPr>
      <w:rPr>
        <w:rFonts w:hint="default"/>
        <w:lang w:val="it-IT" w:eastAsia="en-US" w:bidi="ar-SA"/>
      </w:rPr>
    </w:lvl>
    <w:lvl w:ilvl="3" w:tplc="EFB48A08">
      <w:numFmt w:val="bullet"/>
      <w:lvlText w:val="•"/>
      <w:lvlJc w:val="left"/>
      <w:pPr>
        <w:ind w:left="1237" w:hanging="226"/>
      </w:pPr>
      <w:rPr>
        <w:rFonts w:hint="default"/>
        <w:lang w:val="it-IT" w:eastAsia="en-US" w:bidi="ar-SA"/>
      </w:rPr>
    </w:lvl>
    <w:lvl w:ilvl="4" w:tplc="BF70DFAA">
      <w:numFmt w:val="bullet"/>
      <w:lvlText w:val="•"/>
      <w:lvlJc w:val="left"/>
      <w:pPr>
        <w:ind w:left="1630" w:hanging="226"/>
      </w:pPr>
      <w:rPr>
        <w:rFonts w:hint="default"/>
        <w:lang w:val="it-IT" w:eastAsia="en-US" w:bidi="ar-SA"/>
      </w:rPr>
    </w:lvl>
    <w:lvl w:ilvl="5" w:tplc="2FA6384C">
      <w:numFmt w:val="bullet"/>
      <w:lvlText w:val="•"/>
      <w:lvlJc w:val="left"/>
      <w:pPr>
        <w:ind w:left="2023" w:hanging="226"/>
      </w:pPr>
      <w:rPr>
        <w:rFonts w:hint="default"/>
        <w:lang w:val="it-IT" w:eastAsia="en-US" w:bidi="ar-SA"/>
      </w:rPr>
    </w:lvl>
    <w:lvl w:ilvl="6" w:tplc="27CAEB76">
      <w:numFmt w:val="bullet"/>
      <w:lvlText w:val="•"/>
      <w:lvlJc w:val="left"/>
      <w:pPr>
        <w:ind w:left="2415" w:hanging="226"/>
      </w:pPr>
      <w:rPr>
        <w:rFonts w:hint="default"/>
        <w:lang w:val="it-IT" w:eastAsia="en-US" w:bidi="ar-SA"/>
      </w:rPr>
    </w:lvl>
    <w:lvl w:ilvl="7" w:tplc="BE72A1AE">
      <w:numFmt w:val="bullet"/>
      <w:lvlText w:val="•"/>
      <w:lvlJc w:val="left"/>
      <w:pPr>
        <w:ind w:left="2808" w:hanging="226"/>
      </w:pPr>
      <w:rPr>
        <w:rFonts w:hint="default"/>
        <w:lang w:val="it-IT" w:eastAsia="en-US" w:bidi="ar-SA"/>
      </w:rPr>
    </w:lvl>
    <w:lvl w:ilvl="8" w:tplc="138679BC">
      <w:numFmt w:val="bullet"/>
      <w:lvlText w:val="•"/>
      <w:lvlJc w:val="left"/>
      <w:pPr>
        <w:ind w:left="3200" w:hanging="226"/>
      </w:pPr>
      <w:rPr>
        <w:rFonts w:hint="default"/>
        <w:lang w:val="it-IT" w:eastAsia="en-US" w:bidi="ar-SA"/>
      </w:rPr>
    </w:lvl>
  </w:abstractNum>
  <w:abstractNum w:abstractNumId="12" w15:restartNumberingAfterBreak="0">
    <w:nsid w:val="26FB20CF"/>
    <w:multiLevelType w:val="multilevel"/>
    <w:tmpl w:val="B7023C64"/>
    <w:lvl w:ilvl="0">
      <w:start w:val="2"/>
      <w:numFmt w:val="decimal"/>
      <w:lvlText w:val="%1"/>
      <w:lvlJc w:val="left"/>
      <w:pPr>
        <w:ind w:left="702" w:hanging="634"/>
        <w:jc w:val="left"/>
      </w:pPr>
      <w:rPr>
        <w:rFonts w:hint="default"/>
        <w:lang w:val="it-IT" w:eastAsia="en-US" w:bidi="ar-SA"/>
      </w:rPr>
    </w:lvl>
    <w:lvl w:ilvl="1">
      <w:start w:val="1"/>
      <w:numFmt w:val="decimal"/>
      <w:lvlText w:val="%1.%2"/>
      <w:lvlJc w:val="left"/>
      <w:pPr>
        <w:ind w:left="702" w:hanging="634"/>
        <w:jc w:val="left"/>
      </w:pPr>
      <w:rPr>
        <w:rFonts w:ascii="Verdana" w:eastAsia="Verdana" w:hAnsi="Verdana" w:cs="Verdana" w:hint="default"/>
        <w:w w:val="104"/>
        <w:sz w:val="13"/>
        <w:szCs w:val="13"/>
        <w:lang w:val="it-IT" w:eastAsia="en-US" w:bidi="ar-SA"/>
      </w:rPr>
    </w:lvl>
    <w:lvl w:ilvl="2">
      <w:numFmt w:val="bullet"/>
      <w:lvlText w:val="•"/>
      <w:lvlJc w:val="left"/>
      <w:pPr>
        <w:ind w:left="1494" w:hanging="634"/>
      </w:pPr>
      <w:rPr>
        <w:rFonts w:hint="default"/>
        <w:lang w:val="it-IT" w:eastAsia="en-US" w:bidi="ar-SA"/>
      </w:rPr>
    </w:lvl>
    <w:lvl w:ilvl="3">
      <w:numFmt w:val="bullet"/>
      <w:lvlText w:val="•"/>
      <w:lvlJc w:val="left"/>
      <w:pPr>
        <w:ind w:left="1891" w:hanging="634"/>
      </w:pPr>
      <w:rPr>
        <w:rFonts w:hint="default"/>
        <w:lang w:val="it-IT" w:eastAsia="en-US" w:bidi="ar-SA"/>
      </w:rPr>
    </w:lvl>
    <w:lvl w:ilvl="4">
      <w:numFmt w:val="bullet"/>
      <w:lvlText w:val="•"/>
      <w:lvlJc w:val="left"/>
      <w:pPr>
        <w:ind w:left="2288" w:hanging="634"/>
      </w:pPr>
      <w:rPr>
        <w:rFonts w:hint="default"/>
        <w:lang w:val="it-IT" w:eastAsia="en-US" w:bidi="ar-SA"/>
      </w:rPr>
    </w:lvl>
    <w:lvl w:ilvl="5">
      <w:numFmt w:val="bullet"/>
      <w:lvlText w:val="•"/>
      <w:lvlJc w:val="left"/>
      <w:pPr>
        <w:ind w:left="2685" w:hanging="634"/>
      </w:pPr>
      <w:rPr>
        <w:rFonts w:hint="default"/>
        <w:lang w:val="it-IT" w:eastAsia="en-US" w:bidi="ar-SA"/>
      </w:rPr>
    </w:lvl>
    <w:lvl w:ilvl="6">
      <w:numFmt w:val="bullet"/>
      <w:lvlText w:val="•"/>
      <w:lvlJc w:val="left"/>
      <w:pPr>
        <w:ind w:left="3082" w:hanging="634"/>
      </w:pPr>
      <w:rPr>
        <w:rFonts w:hint="default"/>
        <w:lang w:val="it-IT" w:eastAsia="en-US" w:bidi="ar-SA"/>
      </w:rPr>
    </w:lvl>
    <w:lvl w:ilvl="7">
      <w:numFmt w:val="bullet"/>
      <w:lvlText w:val="•"/>
      <w:lvlJc w:val="left"/>
      <w:pPr>
        <w:ind w:left="3479" w:hanging="634"/>
      </w:pPr>
      <w:rPr>
        <w:rFonts w:hint="default"/>
        <w:lang w:val="it-IT" w:eastAsia="en-US" w:bidi="ar-SA"/>
      </w:rPr>
    </w:lvl>
    <w:lvl w:ilvl="8">
      <w:numFmt w:val="bullet"/>
      <w:lvlText w:val="•"/>
      <w:lvlJc w:val="left"/>
      <w:pPr>
        <w:ind w:left="3876" w:hanging="634"/>
      </w:pPr>
      <w:rPr>
        <w:rFonts w:hint="default"/>
        <w:lang w:val="it-IT" w:eastAsia="en-US" w:bidi="ar-SA"/>
      </w:rPr>
    </w:lvl>
  </w:abstractNum>
  <w:abstractNum w:abstractNumId="13" w15:restartNumberingAfterBreak="0">
    <w:nsid w:val="3EAC009E"/>
    <w:multiLevelType w:val="hybridMultilevel"/>
    <w:tmpl w:val="D5A0F6EE"/>
    <w:lvl w:ilvl="0" w:tplc="C45C94A4">
      <w:start w:val="1"/>
      <w:numFmt w:val="lowerLetter"/>
      <w:lvlText w:val="%1"/>
      <w:lvlJc w:val="left"/>
      <w:pPr>
        <w:ind w:left="702" w:hanging="634"/>
        <w:jc w:val="left"/>
      </w:pPr>
      <w:rPr>
        <w:rFonts w:ascii="Verdana" w:eastAsia="Verdana" w:hAnsi="Verdana" w:cs="Verdana" w:hint="default"/>
        <w:w w:val="104"/>
        <w:sz w:val="13"/>
        <w:szCs w:val="13"/>
        <w:lang w:val="it-IT" w:eastAsia="en-US" w:bidi="ar-SA"/>
      </w:rPr>
    </w:lvl>
    <w:lvl w:ilvl="1" w:tplc="03423A4A">
      <w:numFmt w:val="bullet"/>
      <w:lvlText w:val="•"/>
      <w:lvlJc w:val="left"/>
      <w:pPr>
        <w:ind w:left="1097" w:hanging="634"/>
      </w:pPr>
      <w:rPr>
        <w:rFonts w:hint="default"/>
        <w:lang w:val="it-IT" w:eastAsia="en-US" w:bidi="ar-SA"/>
      </w:rPr>
    </w:lvl>
    <w:lvl w:ilvl="2" w:tplc="9C70F9F2">
      <w:numFmt w:val="bullet"/>
      <w:lvlText w:val="•"/>
      <w:lvlJc w:val="left"/>
      <w:pPr>
        <w:ind w:left="1494" w:hanging="634"/>
      </w:pPr>
      <w:rPr>
        <w:rFonts w:hint="default"/>
        <w:lang w:val="it-IT" w:eastAsia="en-US" w:bidi="ar-SA"/>
      </w:rPr>
    </w:lvl>
    <w:lvl w:ilvl="3" w:tplc="67AEFB62">
      <w:numFmt w:val="bullet"/>
      <w:lvlText w:val="•"/>
      <w:lvlJc w:val="left"/>
      <w:pPr>
        <w:ind w:left="1891" w:hanging="634"/>
      </w:pPr>
      <w:rPr>
        <w:rFonts w:hint="default"/>
        <w:lang w:val="it-IT" w:eastAsia="en-US" w:bidi="ar-SA"/>
      </w:rPr>
    </w:lvl>
    <w:lvl w:ilvl="4" w:tplc="92AAFEE2">
      <w:numFmt w:val="bullet"/>
      <w:lvlText w:val="•"/>
      <w:lvlJc w:val="left"/>
      <w:pPr>
        <w:ind w:left="2288" w:hanging="634"/>
      </w:pPr>
      <w:rPr>
        <w:rFonts w:hint="default"/>
        <w:lang w:val="it-IT" w:eastAsia="en-US" w:bidi="ar-SA"/>
      </w:rPr>
    </w:lvl>
    <w:lvl w:ilvl="5" w:tplc="F0CE95F8">
      <w:numFmt w:val="bullet"/>
      <w:lvlText w:val="•"/>
      <w:lvlJc w:val="left"/>
      <w:pPr>
        <w:ind w:left="2685" w:hanging="634"/>
      </w:pPr>
      <w:rPr>
        <w:rFonts w:hint="default"/>
        <w:lang w:val="it-IT" w:eastAsia="en-US" w:bidi="ar-SA"/>
      </w:rPr>
    </w:lvl>
    <w:lvl w:ilvl="6" w:tplc="ECE2501A">
      <w:numFmt w:val="bullet"/>
      <w:lvlText w:val="•"/>
      <w:lvlJc w:val="left"/>
      <w:pPr>
        <w:ind w:left="3082" w:hanging="634"/>
      </w:pPr>
      <w:rPr>
        <w:rFonts w:hint="default"/>
        <w:lang w:val="it-IT" w:eastAsia="en-US" w:bidi="ar-SA"/>
      </w:rPr>
    </w:lvl>
    <w:lvl w:ilvl="7" w:tplc="5AD2A5DC">
      <w:numFmt w:val="bullet"/>
      <w:lvlText w:val="•"/>
      <w:lvlJc w:val="left"/>
      <w:pPr>
        <w:ind w:left="3479" w:hanging="634"/>
      </w:pPr>
      <w:rPr>
        <w:rFonts w:hint="default"/>
        <w:lang w:val="it-IT" w:eastAsia="en-US" w:bidi="ar-SA"/>
      </w:rPr>
    </w:lvl>
    <w:lvl w:ilvl="8" w:tplc="961C5A00">
      <w:numFmt w:val="bullet"/>
      <w:lvlText w:val="•"/>
      <w:lvlJc w:val="left"/>
      <w:pPr>
        <w:ind w:left="3876" w:hanging="634"/>
      </w:pPr>
      <w:rPr>
        <w:rFonts w:hint="default"/>
        <w:lang w:val="it-IT" w:eastAsia="en-US" w:bidi="ar-SA"/>
      </w:rPr>
    </w:lvl>
  </w:abstractNum>
  <w:abstractNum w:abstractNumId="14" w15:restartNumberingAfterBreak="0">
    <w:nsid w:val="6F030979"/>
    <w:multiLevelType w:val="hybridMultilevel"/>
    <w:tmpl w:val="1EEA6ECE"/>
    <w:lvl w:ilvl="0" w:tplc="4702AD18">
      <w:start w:val="2"/>
      <w:numFmt w:val="decimal"/>
      <w:lvlText w:val="%1"/>
      <w:lvlJc w:val="left"/>
      <w:pPr>
        <w:ind w:left="1134" w:hanging="844"/>
      </w:pPr>
      <w:rPr>
        <w:rFonts w:ascii="Verdana" w:eastAsia="Verdana" w:hAnsi="Verdana" w:cs="Verdana" w:hint="default"/>
        <w:w w:val="104"/>
        <w:sz w:val="13"/>
        <w:szCs w:val="13"/>
        <w:lang w:val="it-IT" w:eastAsia="en-US" w:bidi="ar-SA"/>
      </w:rPr>
    </w:lvl>
    <w:lvl w:ilvl="1" w:tplc="0AEC46D6">
      <w:start w:val="1"/>
      <w:numFmt w:val="decimal"/>
      <w:lvlText w:val="%2)"/>
      <w:lvlJc w:val="left"/>
      <w:pPr>
        <w:ind w:left="1330" w:hanging="197"/>
      </w:pPr>
      <w:rPr>
        <w:rFonts w:ascii="Verdana" w:eastAsia="Verdana" w:hAnsi="Verdana" w:cs="Verdana" w:hint="default"/>
        <w:w w:val="104"/>
        <w:sz w:val="13"/>
        <w:szCs w:val="13"/>
        <w:lang w:val="it-IT" w:eastAsia="en-US" w:bidi="ar-SA"/>
      </w:rPr>
    </w:lvl>
    <w:lvl w:ilvl="2" w:tplc="EDD45DF6">
      <w:numFmt w:val="bullet"/>
      <w:lvlText w:val="•"/>
      <w:lvlJc w:val="left"/>
      <w:pPr>
        <w:ind w:left="1754" w:hanging="197"/>
      </w:pPr>
      <w:rPr>
        <w:rFonts w:hint="default"/>
        <w:lang w:val="it-IT" w:eastAsia="en-US" w:bidi="ar-SA"/>
      </w:rPr>
    </w:lvl>
    <w:lvl w:ilvl="3" w:tplc="26D2C5E2">
      <w:numFmt w:val="bullet"/>
      <w:lvlText w:val="•"/>
      <w:lvlJc w:val="left"/>
      <w:pPr>
        <w:ind w:left="2169" w:hanging="197"/>
      </w:pPr>
      <w:rPr>
        <w:rFonts w:hint="default"/>
        <w:lang w:val="it-IT" w:eastAsia="en-US" w:bidi="ar-SA"/>
      </w:rPr>
    </w:lvl>
    <w:lvl w:ilvl="4" w:tplc="24B6D7AC">
      <w:numFmt w:val="bullet"/>
      <w:lvlText w:val="•"/>
      <w:lvlJc w:val="left"/>
      <w:pPr>
        <w:ind w:left="2583" w:hanging="197"/>
      </w:pPr>
      <w:rPr>
        <w:rFonts w:hint="default"/>
        <w:lang w:val="it-IT" w:eastAsia="en-US" w:bidi="ar-SA"/>
      </w:rPr>
    </w:lvl>
    <w:lvl w:ilvl="5" w:tplc="A09619B0">
      <w:numFmt w:val="bullet"/>
      <w:lvlText w:val="•"/>
      <w:lvlJc w:val="left"/>
      <w:pPr>
        <w:ind w:left="2998" w:hanging="197"/>
      </w:pPr>
      <w:rPr>
        <w:rFonts w:hint="default"/>
        <w:lang w:val="it-IT" w:eastAsia="en-US" w:bidi="ar-SA"/>
      </w:rPr>
    </w:lvl>
    <w:lvl w:ilvl="6" w:tplc="CADE4EA4">
      <w:numFmt w:val="bullet"/>
      <w:lvlText w:val="•"/>
      <w:lvlJc w:val="left"/>
      <w:pPr>
        <w:ind w:left="3413" w:hanging="197"/>
      </w:pPr>
      <w:rPr>
        <w:rFonts w:hint="default"/>
        <w:lang w:val="it-IT" w:eastAsia="en-US" w:bidi="ar-SA"/>
      </w:rPr>
    </w:lvl>
    <w:lvl w:ilvl="7" w:tplc="6A280D26">
      <w:numFmt w:val="bullet"/>
      <w:lvlText w:val="•"/>
      <w:lvlJc w:val="left"/>
      <w:pPr>
        <w:ind w:left="3827" w:hanging="197"/>
      </w:pPr>
      <w:rPr>
        <w:rFonts w:hint="default"/>
        <w:lang w:val="it-IT" w:eastAsia="en-US" w:bidi="ar-SA"/>
      </w:rPr>
    </w:lvl>
    <w:lvl w:ilvl="8" w:tplc="AABECEAA">
      <w:numFmt w:val="bullet"/>
      <w:lvlText w:val="•"/>
      <w:lvlJc w:val="left"/>
      <w:pPr>
        <w:ind w:left="4242" w:hanging="197"/>
      </w:pPr>
      <w:rPr>
        <w:rFonts w:hint="default"/>
        <w:lang w:val="it-IT" w:eastAsia="en-US" w:bidi="ar-SA"/>
      </w:rPr>
    </w:lvl>
  </w:abstractNum>
  <w:abstractNum w:abstractNumId="15" w15:restartNumberingAfterBreak="0">
    <w:nsid w:val="73513C1A"/>
    <w:multiLevelType w:val="hybridMultilevel"/>
    <w:tmpl w:val="EADEF5CE"/>
    <w:lvl w:ilvl="0" w:tplc="85D60612">
      <w:start w:val="1"/>
      <w:numFmt w:val="lowerLetter"/>
      <w:lvlText w:val="%1"/>
      <w:lvlJc w:val="left"/>
      <w:pPr>
        <w:ind w:left="702" w:hanging="634"/>
        <w:jc w:val="left"/>
      </w:pPr>
      <w:rPr>
        <w:rFonts w:ascii="Verdana" w:eastAsia="Verdana" w:hAnsi="Verdana" w:cs="Verdana" w:hint="default"/>
        <w:w w:val="104"/>
        <w:sz w:val="13"/>
        <w:szCs w:val="13"/>
        <w:lang w:val="it-IT" w:eastAsia="en-US" w:bidi="ar-SA"/>
      </w:rPr>
    </w:lvl>
    <w:lvl w:ilvl="1" w:tplc="27E87888">
      <w:numFmt w:val="bullet"/>
      <w:lvlText w:val="•"/>
      <w:lvlJc w:val="left"/>
      <w:pPr>
        <w:ind w:left="880" w:hanging="634"/>
      </w:pPr>
      <w:rPr>
        <w:rFonts w:hint="default"/>
        <w:lang w:val="it-IT" w:eastAsia="en-US" w:bidi="ar-SA"/>
      </w:rPr>
    </w:lvl>
    <w:lvl w:ilvl="2" w:tplc="75E8CFD4">
      <w:numFmt w:val="bullet"/>
      <w:lvlText w:val="•"/>
      <w:lvlJc w:val="left"/>
      <w:pPr>
        <w:ind w:left="1301" w:hanging="634"/>
      </w:pPr>
      <w:rPr>
        <w:rFonts w:hint="default"/>
        <w:lang w:val="it-IT" w:eastAsia="en-US" w:bidi="ar-SA"/>
      </w:rPr>
    </w:lvl>
    <w:lvl w:ilvl="3" w:tplc="B5DAE76A">
      <w:numFmt w:val="bullet"/>
      <w:lvlText w:val="•"/>
      <w:lvlJc w:val="left"/>
      <w:pPr>
        <w:ind w:left="1722" w:hanging="634"/>
      </w:pPr>
      <w:rPr>
        <w:rFonts w:hint="default"/>
        <w:lang w:val="it-IT" w:eastAsia="en-US" w:bidi="ar-SA"/>
      </w:rPr>
    </w:lvl>
    <w:lvl w:ilvl="4" w:tplc="6C5A286A">
      <w:numFmt w:val="bullet"/>
      <w:lvlText w:val="•"/>
      <w:lvlJc w:val="left"/>
      <w:pPr>
        <w:ind w:left="2143" w:hanging="634"/>
      </w:pPr>
      <w:rPr>
        <w:rFonts w:hint="default"/>
        <w:lang w:val="it-IT" w:eastAsia="en-US" w:bidi="ar-SA"/>
      </w:rPr>
    </w:lvl>
    <w:lvl w:ilvl="5" w:tplc="BF1E9B42">
      <w:numFmt w:val="bullet"/>
      <w:lvlText w:val="•"/>
      <w:lvlJc w:val="left"/>
      <w:pPr>
        <w:ind w:left="2564" w:hanging="634"/>
      </w:pPr>
      <w:rPr>
        <w:rFonts w:hint="default"/>
        <w:lang w:val="it-IT" w:eastAsia="en-US" w:bidi="ar-SA"/>
      </w:rPr>
    </w:lvl>
    <w:lvl w:ilvl="6" w:tplc="CAC22E62">
      <w:numFmt w:val="bullet"/>
      <w:lvlText w:val="•"/>
      <w:lvlJc w:val="left"/>
      <w:pPr>
        <w:ind w:left="2986" w:hanging="634"/>
      </w:pPr>
      <w:rPr>
        <w:rFonts w:hint="default"/>
        <w:lang w:val="it-IT" w:eastAsia="en-US" w:bidi="ar-SA"/>
      </w:rPr>
    </w:lvl>
    <w:lvl w:ilvl="7" w:tplc="E10055D4">
      <w:numFmt w:val="bullet"/>
      <w:lvlText w:val="•"/>
      <w:lvlJc w:val="left"/>
      <w:pPr>
        <w:ind w:left="3407" w:hanging="634"/>
      </w:pPr>
      <w:rPr>
        <w:rFonts w:hint="default"/>
        <w:lang w:val="it-IT" w:eastAsia="en-US" w:bidi="ar-SA"/>
      </w:rPr>
    </w:lvl>
    <w:lvl w:ilvl="8" w:tplc="241CBCC6">
      <w:numFmt w:val="bullet"/>
      <w:lvlText w:val="•"/>
      <w:lvlJc w:val="left"/>
      <w:pPr>
        <w:ind w:left="3828" w:hanging="634"/>
      </w:pPr>
      <w:rPr>
        <w:rFonts w:hint="default"/>
        <w:lang w:val="it-IT" w:eastAsia="en-US" w:bidi="ar-SA"/>
      </w:rPr>
    </w:lvl>
  </w:abstractNum>
  <w:num w:numId="1" w16cid:durableId="1398167477">
    <w:abstractNumId w:val="0"/>
  </w:num>
  <w:num w:numId="2" w16cid:durableId="1815679593">
    <w:abstractNumId w:val="1"/>
  </w:num>
  <w:num w:numId="3" w16cid:durableId="665060555">
    <w:abstractNumId w:val="2"/>
  </w:num>
  <w:num w:numId="4" w16cid:durableId="1862820933">
    <w:abstractNumId w:val="3"/>
  </w:num>
  <w:num w:numId="5" w16cid:durableId="1620143936">
    <w:abstractNumId w:val="4"/>
  </w:num>
  <w:num w:numId="6" w16cid:durableId="1018199743">
    <w:abstractNumId w:val="5"/>
  </w:num>
  <w:num w:numId="7" w16cid:durableId="1577131609">
    <w:abstractNumId w:val="6"/>
  </w:num>
  <w:num w:numId="8" w16cid:durableId="1616019214">
    <w:abstractNumId w:val="7"/>
  </w:num>
  <w:num w:numId="9" w16cid:durableId="1416055288">
    <w:abstractNumId w:val="15"/>
  </w:num>
  <w:num w:numId="10" w16cid:durableId="2012904069">
    <w:abstractNumId w:val="13"/>
  </w:num>
  <w:num w:numId="11" w16cid:durableId="81071676">
    <w:abstractNumId w:val="12"/>
  </w:num>
  <w:num w:numId="12" w16cid:durableId="1128233938">
    <w:abstractNumId w:val="10"/>
  </w:num>
  <w:num w:numId="13" w16cid:durableId="72897595">
    <w:abstractNumId w:val="8"/>
  </w:num>
  <w:num w:numId="14" w16cid:durableId="896548031">
    <w:abstractNumId w:val="9"/>
  </w:num>
  <w:num w:numId="15" w16cid:durableId="1391659487">
    <w:abstractNumId w:val="11"/>
  </w:num>
  <w:num w:numId="16" w16cid:durableId="37107936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4D93"/>
    <w:rsid w:val="00192EB5"/>
    <w:rsid w:val="001A7071"/>
    <w:rsid w:val="00215609"/>
    <w:rsid w:val="00281C1A"/>
    <w:rsid w:val="00287695"/>
    <w:rsid w:val="00287DF8"/>
    <w:rsid w:val="0029609F"/>
    <w:rsid w:val="00321C89"/>
    <w:rsid w:val="00422FC9"/>
    <w:rsid w:val="00475ED0"/>
    <w:rsid w:val="004C5948"/>
    <w:rsid w:val="004C7FB2"/>
    <w:rsid w:val="0054772B"/>
    <w:rsid w:val="005C258E"/>
    <w:rsid w:val="006F3690"/>
    <w:rsid w:val="00765AF2"/>
    <w:rsid w:val="007C07AA"/>
    <w:rsid w:val="007D07DD"/>
    <w:rsid w:val="00851880"/>
    <w:rsid w:val="00A414D4"/>
    <w:rsid w:val="00AB5DB5"/>
    <w:rsid w:val="00B334F0"/>
    <w:rsid w:val="00B67E2F"/>
    <w:rsid w:val="00C0401B"/>
    <w:rsid w:val="00C04788"/>
    <w:rsid w:val="00C2778A"/>
    <w:rsid w:val="00C96657"/>
    <w:rsid w:val="00CA0599"/>
    <w:rsid w:val="00CC5BC2"/>
    <w:rsid w:val="00DB0F3F"/>
    <w:rsid w:val="00E15D57"/>
    <w:rsid w:val="00E238C2"/>
    <w:rsid w:val="00E4569F"/>
    <w:rsid w:val="00E65C88"/>
    <w:rsid w:val="00E92A03"/>
    <w:rsid w:val="00FE4D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BF4F1BA-1A7A-43CA-B024-33A6BE31D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szCs w:val="22"/>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pPr>
      <w:spacing w:before="240"/>
      <w:outlineLvl w:val="0"/>
    </w:pPr>
    <w:rPr>
      <w:rFonts w:ascii="Calibri Light" w:hAnsi="Calibri Light"/>
      <w:color w:val="2E74B5"/>
      <w:sz w:val="32"/>
    </w:rPr>
  </w:style>
  <w:style w:type="paragraph" w:styleId="Titolo2">
    <w:name w:val="heading 2"/>
    <w:basedOn w:val="Normale"/>
    <w:next w:val="Normale"/>
    <w:link w:val="Titolo2Carattere"/>
    <w:uiPriority w:val="9"/>
    <w:unhideWhenUsed/>
    <w:qFormat/>
    <w:pPr>
      <w:spacing w:before="40"/>
      <w:outlineLvl w:val="1"/>
    </w:pPr>
    <w:rPr>
      <w:rFonts w:ascii="Calibri Light" w:hAnsi="Calibri Light"/>
      <w:color w:val="2E74B5"/>
      <w:sz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1">
    <w:name w:val="toc 1"/>
    <w:basedOn w:val="Normale"/>
    <w:next w:val="Normale"/>
    <w:link w:val="Sommario1Carattere"/>
    <w:uiPriority w:val="39"/>
    <w:pPr>
      <w:spacing w:after="100" w:line="259" w:lineRule="auto"/>
    </w:pPr>
  </w:style>
  <w:style w:type="paragraph" w:styleId="Sommario2">
    <w:name w:val="toc 2"/>
    <w:basedOn w:val="Normale"/>
    <w:next w:val="Normale"/>
    <w:link w:val="Sommario2Carattere"/>
    <w:uiPriority w:val="39"/>
    <w:pPr>
      <w:spacing w:after="100" w:line="259" w:lineRule="auto"/>
      <w:ind w:left="220"/>
    </w:pPr>
  </w:style>
  <w:style w:type="character" w:styleId="Numeroriga">
    <w:name w:val="line number"/>
    <w:basedOn w:val="Carpredefinitoparagrafo"/>
    <w:semiHidden/>
  </w:style>
  <w:style w:type="character" w:styleId="Collegamentoipertestuale">
    <w:name w:val="Hyperlink"/>
    <w:uiPriority w:val="99"/>
    <w:rPr>
      <w:color w:val="0000FF"/>
      <w:u w:val="single"/>
    </w:rPr>
  </w:style>
  <w:style w:type="character" w:customStyle="1" w:styleId="Titolo1Carattere">
    <w:name w:val="Titolo 1 Carattere"/>
    <w:basedOn w:val="Carpredefinitoparagrafo"/>
    <w:link w:val="Titolo1"/>
    <w:rPr>
      <w:rFonts w:ascii="Calibri Light" w:hAnsi="Calibri Light"/>
      <w:color w:val="2E74B5"/>
      <w:sz w:val="32"/>
    </w:rPr>
  </w:style>
  <w:style w:type="character" w:customStyle="1" w:styleId="Caratteretoc1">
    <w:name w:val="Carattere toc 1"/>
    <w:basedOn w:val="Carpredefinitoparagrafo"/>
  </w:style>
  <w:style w:type="character" w:customStyle="1" w:styleId="Titolo2Carattere">
    <w:name w:val="Titolo 2 Carattere"/>
    <w:basedOn w:val="Carpredefinitoparagrafo"/>
    <w:link w:val="Titolo2"/>
    <w:rPr>
      <w:rFonts w:ascii="Calibri Light" w:hAnsi="Calibri Light"/>
      <w:color w:val="2E74B5"/>
      <w:sz w:val="26"/>
    </w:rPr>
  </w:style>
  <w:style w:type="character" w:customStyle="1" w:styleId="Caratteretoc2">
    <w:name w:val="Carattere toc 2"/>
    <w:basedOn w:val="Carpredefinitoparagrafo"/>
  </w:style>
  <w:style w:type="character" w:customStyle="1" w:styleId="Sommario1Carattere">
    <w:name w:val="Sommario 1 Carattere"/>
    <w:basedOn w:val="Carpredefinitoparagrafo"/>
    <w:link w:val="Sommario1"/>
  </w:style>
  <w:style w:type="character" w:customStyle="1" w:styleId="Sommario2Carattere">
    <w:name w:val="Sommario 2 Carattere"/>
    <w:basedOn w:val="Carpredefinitoparagrafo"/>
    <w:link w:val="Sommario2"/>
  </w:style>
  <w:style w:type="table" w:styleId="Tabellasemplice1">
    <w:name w:val="Table Simple 1"/>
    <w:basedOn w:val="Tabellanormal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e">
    <w:name w:val="Revision"/>
    <w:hidden/>
    <w:uiPriority w:val="99"/>
    <w:semiHidden/>
    <w:rsid w:val="00C96657"/>
  </w:style>
  <w:style w:type="paragraph" w:styleId="Pidipagina">
    <w:name w:val="footer"/>
    <w:basedOn w:val="Normale"/>
    <w:link w:val="PidipaginaCarattere"/>
    <w:uiPriority w:val="99"/>
    <w:unhideWhenUsed/>
    <w:rsid w:val="00C96657"/>
    <w:pPr>
      <w:tabs>
        <w:tab w:val="center" w:pos="4819"/>
        <w:tab w:val="right" w:pos="9638"/>
      </w:tabs>
    </w:pPr>
    <w:rPr>
      <w:rFonts w:asciiTheme="minorHAnsi" w:eastAsiaTheme="minorHAnsi" w:hAnsiTheme="minorHAnsi" w:cstheme="minorBidi"/>
      <w:kern w:val="2"/>
      <w:lang w:eastAsia="en-US"/>
    </w:rPr>
  </w:style>
  <w:style w:type="character" w:customStyle="1" w:styleId="PidipaginaCarattere">
    <w:name w:val="Piè di pagina Carattere"/>
    <w:basedOn w:val="Carpredefinitoparagrafo"/>
    <w:link w:val="Pidipagina"/>
    <w:uiPriority w:val="99"/>
    <w:rsid w:val="00C96657"/>
    <w:rPr>
      <w:rFonts w:asciiTheme="minorHAnsi" w:eastAsiaTheme="minorHAnsi" w:hAnsiTheme="minorHAnsi" w:cstheme="minorBidi"/>
      <w:kern w:val="2"/>
      <w:lang w:eastAsia="en-US"/>
    </w:rPr>
  </w:style>
  <w:style w:type="paragraph" w:styleId="Intestazione">
    <w:name w:val="header"/>
    <w:basedOn w:val="Normale"/>
    <w:link w:val="IntestazioneCarattere"/>
    <w:uiPriority w:val="99"/>
    <w:unhideWhenUsed/>
    <w:rsid w:val="00DB0F3F"/>
    <w:pPr>
      <w:tabs>
        <w:tab w:val="center" w:pos="4819"/>
        <w:tab w:val="right" w:pos="9638"/>
      </w:tabs>
    </w:pPr>
  </w:style>
  <w:style w:type="character" w:customStyle="1" w:styleId="IntestazioneCarattere">
    <w:name w:val="Intestazione Carattere"/>
    <w:basedOn w:val="Carpredefinitoparagrafo"/>
    <w:link w:val="Intestazione"/>
    <w:uiPriority w:val="99"/>
    <w:rsid w:val="00DB0F3F"/>
  </w:style>
  <w:style w:type="table" w:customStyle="1" w:styleId="TableNormal">
    <w:name w:val="Table Normal"/>
    <w:uiPriority w:val="2"/>
    <w:semiHidden/>
    <w:unhideWhenUsed/>
    <w:qFormat/>
    <w:rsid w:val="00C2778A"/>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C2778A"/>
    <w:pPr>
      <w:widowControl w:val="0"/>
      <w:autoSpaceDE w:val="0"/>
      <w:autoSpaceDN w:val="0"/>
      <w:spacing w:before="52"/>
    </w:pPr>
    <w:rPr>
      <w:rFonts w:ascii="Verdana" w:eastAsia="Verdana" w:hAnsi="Verdana" w:cs="Verdana"/>
      <w:lang w:eastAsia="en-US"/>
    </w:rPr>
  </w:style>
  <w:style w:type="character" w:customStyle="1" w:styleId="CorpotestoCarattere">
    <w:name w:val="Corpo testo Carattere"/>
    <w:basedOn w:val="Carpredefinitoparagrafo"/>
    <w:link w:val="Corpotesto"/>
    <w:rsid w:val="00B67E2F"/>
    <w:rPr>
      <w:rFonts w:ascii="Times New Roman" w:hAnsi="Times New Roman"/>
      <w:sz w:val="28"/>
      <w:szCs w:val="28"/>
    </w:rPr>
  </w:style>
  <w:style w:type="paragraph" w:styleId="Corpotesto">
    <w:name w:val="Body Text"/>
    <w:basedOn w:val="Normale"/>
    <w:link w:val="CorpotestoCarattere"/>
    <w:qFormat/>
    <w:rsid w:val="00B67E2F"/>
    <w:pPr>
      <w:widowControl w:val="0"/>
      <w:spacing w:after="280"/>
      <w:ind w:firstLine="400"/>
    </w:pPr>
    <w:rPr>
      <w:rFonts w:ascii="Times New Roman" w:hAnsi="Times New Roman"/>
      <w:sz w:val="28"/>
      <w:szCs w:val="28"/>
    </w:rPr>
  </w:style>
  <w:style w:type="character" w:customStyle="1" w:styleId="CorpotestoCarattere1">
    <w:name w:val="Corpo testo Carattere1"/>
    <w:basedOn w:val="Carpredefinitoparagrafo"/>
    <w:uiPriority w:val="99"/>
    <w:semiHidden/>
    <w:rsid w:val="00B67E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footer" Target="footer1.xm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tileRect/>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tileRect/>
        </a:gradFill>
      </a:fillStyleLst>
      <a:lnStyleLst>
        <a:ln w="9525" cmpd="sng" algn="ctr">
          <a:solidFill>
            <a:schemeClr val="phClr">
              <a:shade val="95000"/>
              <a:satMod val="105000"/>
            </a:schemeClr>
          </a:solidFill>
          <a:prstDash val="solid"/>
        </a:ln>
        <a:ln w="25400" cmpd="sng" algn="ctr">
          <a:solidFill>
            <a:schemeClr val="phClr"/>
          </a:solidFill>
          <a:prstDash val="solid"/>
        </a:ln>
        <a:ln w="38100"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tileRect/>
        </a:gradFill>
        <a:gradFill rotWithShape="1">
          <a:gsLst>
            <a:gs pos="0">
              <a:schemeClr val="phClr">
                <a:tint val="80000"/>
                <a:satMod val="300000"/>
              </a:schemeClr>
            </a:gs>
            <a:gs pos="100000">
              <a:schemeClr val="phClr">
                <a:shade val="30000"/>
                <a:satMod val="200000"/>
              </a:schemeClr>
            </a:gs>
          </a:gsLst>
          <a:path path="circle">
            <a:fillToRect l="50000" t="50000" r="50000" b="50000"/>
          </a:path>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74</TotalTime>
  <Pages>35</Pages>
  <Words>3470</Words>
  <Characters>19785</Characters>
  <Application>Microsoft Office Word</Application>
  <DocSecurity>0</DocSecurity>
  <Lines>164</Lines>
  <Paragraphs>46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Portal</dc:creator>
  <cp:lastModifiedBy>SiComputer</cp:lastModifiedBy>
  <cp:revision>13</cp:revision>
  <dcterms:created xsi:type="dcterms:W3CDTF">2023-05-29T08:22:00Z</dcterms:created>
  <dcterms:modified xsi:type="dcterms:W3CDTF">2023-05-29T10:32:00Z</dcterms:modified>
</cp:coreProperties>
</file>